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751D7" w14:textId="77777777" w:rsidR="001519D9" w:rsidRPr="000638F6" w:rsidRDefault="001519D9" w:rsidP="00D963E3">
      <w:pPr>
        <w:autoSpaceDE w:val="0"/>
        <w:autoSpaceDN w:val="0"/>
        <w:adjustRightInd w:val="0"/>
        <w:spacing w:before="60" w:after="60" w:line="360" w:lineRule="auto"/>
        <w:jc w:val="center"/>
        <w:rPr>
          <w:rFonts w:ascii="Arial,Bold CE" w:hAnsi="Arial,Bold CE" w:cs="Arial,Bold CE"/>
          <w:b/>
          <w:bCs/>
          <w:color w:val="2C8C5A"/>
          <w:sz w:val="36"/>
          <w:szCs w:val="36"/>
        </w:rPr>
      </w:pPr>
      <w:r w:rsidRPr="005A6AFF">
        <w:rPr>
          <w:rFonts w:ascii="Arial,Bold CE" w:hAnsi="Arial,Bold CE" w:cs="Arial,Bold CE"/>
          <w:b/>
          <w:bCs/>
          <w:color w:val="2C8C5A"/>
          <w:sz w:val="36"/>
          <w:szCs w:val="36"/>
        </w:rPr>
        <w:t>ZAWĘŻONA PODSTAWA PROGRAMOWA 2024</w:t>
      </w:r>
    </w:p>
    <w:p w14:paraId="07E34973" w14:textId="77777777" w:rsidR="009A5631" w:rsidRDefault="001519D9" w:rsidP="00D963E3">
      <w:pPr>
        <w:autoSpaceDE w:val="0"/>
        <w:autoSpaceDN w:val="0"/>
        <w:adjustRightInd w:val="0"/>
        <w:spacing w:before="60" w:after="60" w:line="360" w:lineRule="auto"/>
        <w:jc w:val="center"/>
        <w:rPr>
          <w:rFonts w:ascii="Arial,Bold CE" w:hAnsi="Arial,Bold CE" w:cs="Arial,Bold CE"/>
          <w:b/>
          <w:bCs/>
          <w:color w:val="002060"/>
          <w:sz w:val="36"/>
          <w:szCs w:val="36"/>
        </w:rPr>
      </w:pPr>
      <w:r>
        <w:rPr>
          <w:rFonts w:ascii="Arial,Bold CE" w:hAnsi="Arial,Bold CE" w:cs="Arial,Bold CE"/>
          <w:b/>
          <w:bCs/>
          <w:color w:val="002060"/>
          <w:sz w:val="36"/>
          <w:szCs w:val="36"/>
        </w:rPr>
        <w:t>Propozycja 1. r</w:t>
      </w:r>
      <w:r w:rsidRPr="0053783D">
        <w:rPr>
          <w:rFonts w:ascii="Arial,Bold CE" w:hAnsi="Arial,Bold CE" w:cs="Arial,Bold CE"/>
          <w:b/>
          <w:bCs/>
          <w:color w:val="002060"/>
          <w:sz w:val="36"/>
          <w:szCs w:val="36"/>
        </w:rPr>
        <w:t>ozkład</w:t>
      </w:r>
      <w:r>
        <w:rPr>
          <w:rFonts w:ascii="Arial,Bold CE" w:hAnsi="Arial,Bold CE" w:cs="Arial,Bold CE"/>
          <w:b/>
          <w:bCs/>
          <w:color w:val="002060"/>
          <w:sz w:val="36"/>
          <w:szCs w:val="36"/>
        </w:rPr>
        <w:t>u</w:t>
      </w:r>
      <w:r w:rsidRPr="0053783D">
        <w:rPr>
          <w:rFonts w:ascii="Arial,Bold CE" w:hAnsi="Arial,Bold CE" w:cs="Arial,Bold CE"/>
          <w:b/>
          <w:bCs/>
          <w:color w:val="002060"/>
          <w:sz w:val="36"/>
          <w:szCs w:val="36"/>
        </w:rPr>
        <w:t xml:space="preserve"> materiału do realizacji </w:t>
      </w:r>
      <w:r>
        <w:rPr>
          <w:rFonts w:ascii="Arial,Bold CE" w:hAnsi="Arial,Bold CE" w:cs="Arial,Bold CE"/>
          <w:b/>
          <w:bCs/>
          <w:color w:val="002060"/>
          <w:sz w:val="36"/>
          <w:szCs w:val="36"/>
        </w:rPr>
        <w:t xml:space="preserve">informatyki </w:t>
      </w:r>
      <w:r w:rsidRPr="0053783D">
        <w:rPr>
          <w:rFonts w:ascii="Arial,Bold CE" w:hAnsi="Arial,Bold CE" w:cs="Arial,Bold CE"/>
          <w:b/>
          <w:bCs/>
          <w:color w:val="002060"/>
          <w:sz w:val="36"/>
          <w:szCs w:val="36"/>
        </w:rPr>
        <w:t xml:space="preserve">w </w:t>
      </w:r>
      <w:r w:rsidR="009775CB">
        <w:rPr>
          <w:rFonts w:ascii="Arial,Bold CE" w:hAnsi="Arial,Bold CE" w:cs="Arial,Bold CE"/>
          <w:b/>
          <w:bCs/>
          <w:color w:val="002060"/>
          <w:sz w:val="36"/>
          <w:szCs w:val="36"/>
        </w:rPr>
        <w:t>technikum</w:t>
      </w:r>
      <w:r w:rsidRPr="0053783D">
        <w:rPr>
          <w:rFonts w:ascii="Arial,Bold CE" w:hAnsi="Arial,Bold CE" w:cs="Arial,Bold CE"/>
          <w:b/>
          <w:bCs/>
          <w:color w:val="002060"/>
          <w:sz w:val="36"/>
          <w:szCs w:val="36"/>
        </w:rPr>
        <w:t xml:space="preserve"> </w:t>
      </w:r>
    </w:p>
    <w:p w14:paraId="257B9713" w14:textId="73F48D72" w:rsidR="001519D9" w:rsidRDefault="001519D9" w:rsidP="00D963E3">
      <w:pPr>
        <w:autoSpaceDE w:val="0"/>
        <w:autoSpaceDN w:val="0"/>
        <w:adjustRightInd w:val="0"/>
        <w:spacing w:before="60" w:after="60" w:line="360" w:lineRule="auto"/>
        <w:jc w:val="center"/>
        <w:rPr>
          <w:rFonts w:ascii="Arial,Bold CE" w:hAnsi="Arial,Bold CE" w:cs="Arial,Bold CE"/>
          <w:b/>
          <w:bCs/>
          <w:color w:val="002060"/>
          <w:sz w:val="36"/>
          <w:szCs w:val="36"/>
        </w:rPr>
      </w:pPr>
      <w:r w:rsidRPr="0053783D">
        <w:rPr>
          <w:rFonts w:ascii="Arial,Bold CE" w:hAnsi="Arial,Bold CE" w:cs="Arial,Bold CE"/>
          <w:b/>
          <w:bCs/>
          <w:color w:val="002060"/>
          <w:sz w:val="36"/>
          <w:szCs w:val="36"/>
        </w:rPr>
        <w:t>na poziomie klas</w:t>
      </w:r>
      <w:r>
        <w:rPr>
          <w:rFonts w:ascii="Arial,Bold CE" w:hAnsi="Arial,Bold CE" w:cs="Arial,Bold CE"/>
          <w:b/>
          <w:bCs/>
          <w:color w:val="002060"/>
          <w:sz w:val="36"/>
          <w:szCs w:val="36"/>
        </w:rPr>
        <w:t xml:space="preserve"> 1</w:t>
      </w:r>
      <w:r w:rsidR="00C25CB2">
        <w:rPr>
          <w:rFonts w:ascii="Arial,Bold CE" w:hAnsi="Arial,Bold CE" w:cs="Arial,Bold CE"/>
          <w:b/>
          <w:bCs/>
          <w:color w:val="002060"/>
          <w:sz w:val="36"/>
          <w:szCs w:val="36"/>
        </w:rPr>
        <w:t xml:space="preserve"> i </w:t>
      </w:r>
      <w:r w:rsidR="009775CB">
        <w:rPr>
          <w:rFonts w:ascii="Arial,Bold CE" w:hAnsi="Arial,Bold CE" w:cs="Arial,Bold CE"/>
          <w:b/>
          <w:bCs/>
          <w:color w:val="002060"/>
          <w:sz w:val="36"/>
          <w:szCs w:val="36"/>
        </w:rPr>
        <w:t>2</w:t>
      </w:r>
      <w:r>
        <w:rPr>
          <w:rFonts w:ascii="Arial,Bold CE" w:hAnsi="Arial,Bold CE" w:cs="Arial,Bold CE"/>
          <w:b/>
          <w:bCs/>
          <w:color w:val="002060"/>
          <w:sz w:val="36"/>
          <w:szCs w:val="36"/>
        </w:rPr>
        <w:t xml:space="preserve"> (</w:t>
      </w:r>
      <w:r w:rsidRPr="00812E90">
        <w:rPr>
          <w:rFonts w:ascii="Arial,Bold CE" w:hAnsi="Arial,Bold CE" w:cs="Arial,Bold CE"/>
          <w:b/>
          <w:bCs/>
          <w:color w:val="002060"/>
          <w:sz w:val="36"/>
          <w:szCs w:val="36"/>
        </w:rPr>
        <w:t xml:space="preserve">bez programowania w </w:t>
      </w:r>
      <w:r w:rsidR="00C25CB2">
        <w:rPr>
          <w:rFonts w:ascii="Arial,Bold CE" w:hAnsi="Arial,Bold CE" w:cs="Arial,Bold CE"/>
          <w:b/>
          <w:bCs/>
          <w:color w:val="002060"/>
          <w:sz w:val="36"/>
          <w:szCs w:val="36"/>
        </w:rPr>
        <w:t>pierwszym półroczu klasy 1</w:t>
      </w:r>
      <w:r>
        <w:rPr>
          <w:rFonts w:ascii="Arial,Bold CE" w:hAnsi="Arial,Bold CE" w:cs="Arial,Bold CE"/>
          <w:b/>
          <w:bCs/>
          <w:color w:val="002060"/>
          <w:sz w:val="36"/>
          <w:szCs w:val="36"/>
        </w:rPr>
        <w:t>)</w:t>
      </w:r>
    </w:p>
    <w:p w14:paraId="115F71F2" w14:textId="77777777" w:rsidR="001519D9" w:rsidRPr="00C66D7F" w:rsidRDefault="001519D9" w:rsidP="00D963E3">
      <w:pPr>
        <w:autoSpaceDE w:val="0"/>
        <w:autoSpaceDN w:val="0"/>
        <w:adjustRightInd w:val="0"/>
        <w:spacing w:before="60" w:after="60" w:line="360" w:lineRule="auto"/>
        <w:jc w:val="center"/>
        <w:rPr>
          <w:rFonts w:ascii="Arial" w:hAnsi="Arial" w:cs="Arial"/>
          <w:sz w:val="28"/>
          <w:szCs w:val="28"/>
        </w:rPr>
      </w:pPr>
      <w:r w:rsidRPr="00C66D7F">
        <w:rPr>
          <w:rFonts w:ascii="Arial" w:hAnsi="Arial" w:cs="Arial"/>
          <w:sz w:val="28"/>
          <w:szCs w:val="28"/>
        </w:rPr>
        <w:t>opracowan</w:t>
      </w:r>
      <w:r>
        <w:rPr>
          <w:rFonts w:ascii="Arial" w:hAnsi="Arial" w:cs="Arial"/>
          <w:sz w:val="28"/>
          <w:szCs w:val="28"/>
        </w:rPr>
        <w:t>a</w:t>
      </w:r>
      <w:r w:rsidRPr="00C66D7F">
        <w:rPr>
          <w:rFonts w:ascii="Arial" w:hAnsi="Arial" w:cs="Arial"/>
          <w:sz w:val="28"/>
          <w:szCs w:val="28"/>
        </w:rPr>
        <w:t xml:space="preserve"> na podstawie </w:t>
      </w:r>
      <w:r>
        <w:rPr>
          <w:rFonts w:ascii="Arial" w:hAnsi="Arial" w:cs="Arial"/>
          <w:sz w:val="28"/>
          <w:szCs w:val="28"/>
        </w:rPr>
        <w:t>podręcznika:</w:t>
      </w:r>
    </w:p>
    <w:p w14:paraId="15A313AE" w14:textId="77777777" w:rsidR="001519D9" w:rsidRPr="008D0FF6" w:rsidRDefault="001519D9" w:rsidP="00D963E3">
      <w:pPr>
        <w:spacing w:before="60" w:after="60" w:line="360" w:lineRule="auto"/>
        <w:jc w:val="center"/>
        <w:rPr>
          <w:rFonts w:ascii="Arial,Italic" w:hAnsi="Arial,Italic" w:cs="Arial,Italic"/>
          <w:sz w:val="28"/>
          <w:szCs w:val="28"/>
        </w:rPr>
      </w:pPr>
      <w:r w:rsidRPr="008D0FF6">
        <w:rPr>
          <w:rFonts w:ascii="Arial,Italic CE" w:hAnsi="Arial,Italic CE" w:cs="Arial,Italic CE"/>
          <w:iCs/>
          <w:sz w:val="28"/>
          <w:szCs w:val="28"/>
        </w:rPr>
        <w:t>Grażyna Koba,</w:t>
      </w:r>
      <w:r w:rsidRPr="008D0FF6">
        <w:rPr>
          <w:rFonts w:ascii="Arial,Italic CE" w:hAnsi="Arial,Italic CE" w:cs="Arial,Italic CE"/>
          <w:i/>
          <w:iCs/>
          <w:sz w:val="28"/>
          <w:szCs w:val="28"/>
        </w:rPr>
        <w:t xml:space="preserve"> </w:t>
      </w:r>
      <w:r w:rsidRPr="008D0FF6">
        <w:rPr>
          <w:rFonts w:ascii="Arial,Italic CE" w:hAnsi="Arial,Italic CE" w:cs="Arial,Italic CE"/>
          <w:sz w:val="28"/>
          <w:szCs w:val="28"/>
        </w:rPr>
        <w:t xml:space="preserve">Katarzyna Koba-Gołaszewska, </w:t>
      </w:r>
      <w:r w:rsidRPr="008D0FF6">
        <w:rPr>
          <w:rFonts w:ascii="Arial,Italic CE" w:hAnsi="Arial,Italic CE" w:cs="Arial,Italic CE"/>
          <w:i/>
          <w:iCs/>
          <w:sz w:val="28"/>
          <w:szCs w:val="28"/>
        </w:rPr>
        <w:t xml:space="preserve">Informatyka 1-3. Podręcznik dla szkoły ponadpodstawowej. Zakres podstawowy, </w:t>
      </w:r>
      <w:r w:rsidRPr="008D0FF6">
        <w:rPr>
          <w:rFonts w:ascii="Arial,Italic CE" w:hAnsi="Arial,Italic CE" w:cs="Arial,Italic CE"/>
          <w:iCs/>
          <w:sz w:val="28"/>
          <w:szCs w:val="28"/>
        </w:rPr>
        <w:t>MIGRA, Wrocław 2022</w:t>
      </w:r>
    </w:p>
    <w:p w14:paraId="47C93516" w14:textId="77777777" w:rsidR="00D963E3" w:rsidRDefault="00D963E3" w:rsidP="00D963E3">
      <w:pPr>
        <w:spacing w:before="60" w:after="60" w:line="360" w:lineRule="auto"/>
        <w:jc w:val="center"/>
        <w:rPr>
          <w:rFonts w:ascii="Arial" w:hAnsi="Arial" w:cs="Arial"/>
          <w:b/>
          <w:bCs/>
          <w:sz w:val="28"/>
          <w:szCs w:val="28"/>
        </w:rPr>
      </w:pPr>
    </w:p>
    <w:p w14:paraId="0D065AEC" w14:textId="77777777" w:rsidR="00D963E3" w:rsidRPr="00D963E3" w:rsidRDefault="001519D9" w:rsidP="00D963E3">
      <w:pPr>
        <w:spacing w:before="60" w:after="60" w:line="360" w:lineRule="auto"/>
        <w:jc w:val="center"/>
        <w:rPr>
          <w:rFonts w:ascii="Arial" w:hAnsi="Arial" w:cs="Arial"/>
          <w:sz w:val="28"/>
          <w:szCs w:val="28"/>
        </w:rPr>
      </w:pPr>
      <w:r w:rsidRPr="00C66D7F">
        <w:rPr>
          <w:rFonts w:ascii="Arial" w:hAnsi="Arial" w:cs="Arial"/>
          <w:b/>
          <w:bCs/>
          <w:sz w:val="28"/>
          <w:szCs w:val="28"/>
        </w:rPr>
        <w:t>Autor</w:t>
      </w:r>
      <w:r>
        <w:rPr>
          <w:rFonts w:ascii="Arial" w:hAnsi="Arial" w:cs="Arial"/>
          <w:b/>
          <w:bCs/>
          <w:sz w:val="28"/>
          <w:szCs w:val="28"/>
        </w:rPr>
        <w:t>zy</w:t>
      </w:r>
      <w:r w:rsidRPr="00C66D7F">
        <w:rPr>
          <w:rFonts w:ascii="Arial" w:hAnsi="Arial" w:cs="Arial"/>
          <w:sz w:val="28"/>
          <w:szCs w:val="28"/>
        </w:rPr>
        <w:t>: Grażyna Koba</w:t>
      </w:r>
      <w:r>
        <w:rPr>
          <w:rFonts w:ascii="Arial" w:hAnsi="Arial" w:cs="Arial"/>
          <w:sz w:val="28"/>
          <w:szCs w:val="28"/>
        </w:rPr>
        <w:t xml:space="preserve">, </w:t>
      </w:r>
      <w:r w:rsidRPr="008D0FF6">
        <w:rPr>
          <w:rFonts w:ascii="Arial" w:hAnsi="Arial" w:cs="Arial"/>
          <w:sz w:val="28"/>
          <w:szCs w:val="28"/>
        </w:rPr>
        <w:t>Katarzyna Koba-Gołaszewska</w:t>
      </w:r>
    </w:p>
    <w:p w14:paraId="47DABF9D" w14:textId="2D499FA3" w:rsidR="001519D9" w:rsidRPr="009614E5" w:rsidRDefault="001519D9" w:rsidP="00D963E3">
      <w:pPr>
        <w:spacing w:before="60" w:after="60" w:line="360" w:lineRule="auto"/>
        <w:jc w:val="center"/>
        <w:rPr>
          <w:rFonts w:ascii="Arial,Italic" w:hAnsi="Arial,Italic" w:cs="Arial,Italic"/>
          <w:sz w:val="28"/>
          <w:szCs w:val="28"/>
        </w:rPr>
      </w:pPr>
      <w:r w:rsidRPr="00C66D7F">
        <w:rPr>
          <w:rFonts w:ascii="Arial,Italic" w:hAnsi="Arial,Italic" w:cs="Arial,Italic"/>
          <w:sz w:val="28"/>
          <w:szCs w:val="28"/>
        </w:rPr>
        <w:t>MIGRA 20</w:t>
      </w:r>
      <w:r>
        <w:rPr>
          <w:rFonts w:ascii="Arial,Italic" w:hAnsi="Arial,Italic" w:cs="Arial,Italic"/>
          <w:sz w:val="28"/>
          <w:szCs w:val="28"/>
        </w:rPr>
        <w:t>2</w:t>
      </w:r>
      <w:r w:rsidR="003B5E45">
        <w:rPr>
          <w:rFonts w:ascii="Arial,Italic" w:hAnsi="Arial,Italic" w:cs="Arial,Italic"/>
          <w:sz w:val="28"/>
          <w:szCs w:val="28"/>
        </w:rPr>
        <w:t>5</w:t>
      </w:r>
    </w:p>
    <w:p w14:paraId="48CCD585" w14:textId="77777777" w:rsidR="006A6BBC" w:rsidRDefault="006A6BBC" w:rsidP="006A6BBC">
      <w:pPr>
        <w:autoSpaceDE w:val="0"/>
        <w:autoSpaceDN w:val="0"/>
        <w:adjustRightInd w:val="0"/>
        <w:spacing w:before="60" w:after="60"/>
        <w:jc w:val="both"/>
        <w:rPr>
          <w:rFonts w:ascii="Arial" w:hAnsi="Arial" w:cs="Arial"/>
          <w:sz w:val="18"/>
          <w:szCs w:val="18"/>
        </w:rPr>
      </w:pPr>
    </w:p>
    <w:p w14:paraId="752831EB" w14:textId="267BE33F" w:rsidR="006A6BBC" w:rsidRDefault="001519D9" w:rsidP="006A6BBC">
      <w:pPr>
        <w:autoSpaceDE w:val="0"/>
        <w:autoSpaceDN w:val="0"/>
        <w:adjustRightInd w:val="0"/>
        <w:spacing w:before="60" w:after="60"/>
        <w:jc w:val="both"/>
        <w:rPr>
          <w:rFonts w:ascii="Arial" w:hAnsi="Arial" w:cs="Arial"/>
          <w:i/>
          <w:iCs/>
          <w:sz w:val="20"/>
          <w:szCs w:val="20"/>
        </w:rPr>
      </w:pPr>
      <w:r w:rsidRPr="00CE3E32">
        <w:rPr>
          <w:rFonts w:ascii="Arial" w:hAnsi="Arial" w:cs="Arial"/>
          <w:sz w:val="20"/>
          <w:szCs w:val="20"/>
        </w:rPr>
        <w:t>Przedstawiamy propozycję rozkładu materiału dla klas</w:t>
      </w:r>
      <w:r w:rsidR="00C25CB2">
        <w:rPr>
          <w:rFonts w:ascii="Arial" w:hAnsi="Arial" w:cs="Arial"/>
          <w:sz w:val="20"/>
          <w:szCs w:val="20"/>
        </w:rPr>
        <w:t xml:space="preserve"> 1 i 2</w:t>
      </w:r>
      <w:r w:rsidRPr="00CE3E32">
        <w:rPr>
          <w:rFonts w:ascii="Arial" w:hAnsi="Arial" w:cs="Arial"/>
          <w:sz w:val="20"/>
          <w:szCs w:val="20"/>
        </w:rPr>
        <w:t xml:space="preserve"> </w:t>
      </w:r>
      <w:r w:rsidR="00C25CB2">
        <w:rPr>
          <w:rFonts w:ascii="Arial" w:hAnsi="Arial" w:cs="Arial"/>
          <w:sz w:val="20"/>
          <w:szCs w:val="20"/>
        </w:rPr>
        <w:t xml:space="preserve">technikum </w:t>
      </w:r>
      <w:r w:rsidR="009614E5" w:rsidRPr="00CE3E32">
        <w:rPr>
          <w:rFonts w:ascii="Arial" w:hAnsi="Arial" w:cs="Arial"/>
          <w:sz w:val="20"/>
          <w:szCs w:val="20"/>
        </w:rPr>
        <w:t xml:space="preserve">bez tematów z programowania w </w:t>
      </w:r>
      <w:r w:rsidR="00C25CB2">
        <w:rPr>
          <w:rFonts w:ascii="Arial" w:hAnsi="Arial" w:cs="Arial"/>
          <w:sz w:val="20"/>
          <w:szCs w:val="20"/>
        </w:rPr>
        <w:t>pierwszym półroczu</w:t>
      </w:r>
      <w:r w:rsidR="006B2F1C">
        <w:rPr>
          <w:rFonts w:ascii="Arial" w:hAnsi="Arial" w:cs="Arial"/>
          <w:sz w:val="20"/>
          <w:szCs w:val="20"/>
        </w:rPr>
        <w:t xml:space="preserve"> klasy 1</w:t>
      </w:r>
      <w:r w:rsidR="006A6BBC">
        <w:rPr>
          <w:rFonts w:ascii="Arial" w:hAnsi="Arial" w:cs="Arial"/>
          <w:sz w:val="20"/>
          <w:szCs w:val="20"/>
        </w:rPr>
        <w:t xml:space="preserve">, uwzględniającą zmiany wynikające z zawężenia podstawy programowej dla szkoły ponadpodstawowej na podstawie </w:t>
      </w:r>
      <w:r w:rsidR="0004377E">
        <w:rPr>
          <w:rFonts w:ascii="Arial" w:hAnsi="Arial" w:cs="Arial"/>
          <w:sz w:val="20"/>
          <w:szCs w:val="20"/>
        </w:rPr>
        <w:t xml:space="preserve">rozporządzenia </w:t>
      </w:r>
      <w:r w:rsidR="006A6BBC">
        <w:rPr>
          <w:rFonts w:ascii="Arial" w:hAnsi="Arial" w:cs="Arial"/>
          <w:sz w:val="20"/>
          <w:szCs w:val="20"/>
        </w:rPr>
        <w:t xml:space="preserve">MEN z 2024 roku: </w:t>
      </w:r>
      <w:r w:rsidR="006A6BBC">
        <w:rPr>
          <w:rFonts w:ascii="Arial" w:hAnsi="Arial" w:cs="Arial"/>
          <w:i/>
          <w:iCs/>
          <w:sz w:val="20"/>
          <w:szCs w:val="20"/>
        </w:rPr>
        <w:t xml:space="preserve">Rozporządzenie Ministra Edukacji zmieniającego rozporządzenie w sprawie </w:t>
      </w:r>
      <w:r w:rsidR="006A6BBC" w:rsidRPr="003B5E45">
        <w:rPr>
          <w:rFonts w:ascii="Arial" w:hAnsi="Arial" w:cs="Arial"/>
          <w:b/>
          <w:bCs/>
          <w:i/>
          <w:iCs/>
          <w:sz w:val="20"/>
          <w:szCs w:val="20"/>
        </w:rPr>
        <w:t xml:space="preserve">podstawy programowej </w:t>
      </w:r>
      <w:r w:rsidR="006A6BBC">
        <w:rPr>
          <w:rFonts w:ascii="Arial" w:hAnsi="Arial" w:cs="Arial"/>
          <w:i/>
          <w:iCs/>
          <w:sz w:val="20"/>
          <w:szCs w:val="20"/>
        </w:rPr>
        <w:t>kształcenia ogólnego dla liceum ogólnokształcącego, technikum oraz branżowej szkoły II stopnia</w:t>
      </w:r>
      <w:r w:rsidR="00C25CB2">
        <w:rPr>
          <w:rFonts w:ascii="Arial" w:hAnsi="Arial" w:cs="Arial"/>
          <w:sz w:val="20"/>
          <w:szCs w:val="20"/>
        </w:rPr>
        <w:t>.</w:t>
      </w:r>
      <w:r w:rsidR="00C25CB2">
        <w:rPr>
          <w:rFonts w:ascii="Arial" w:hAnsi="Arial" w:cs="Arial"/>
          <w:i/>
          <w:iCs/>
          <w:sz w:val="20"/>
          <w:szCs w:val="20"/>
        </w:rPr>
        <w:t xml:space="preserve"> </w:t>
      </w:r>
    </w:p>
    <w:p w14:paraId="2C548678" w14:textId="6E84B97B" w:rsidR="003B5E45" w:rsidRDefault="003B5E45" w:rsidP="003B5E45">
      <w:pPr>
        <w:autoSpaceDE w:val="0"/>
        <w:autoSpaceDN w:val="0"/>
        <w:adjustRightInd w:val="0"/>
        <w:spacing w:before="60" w:after="60"/>
        <w:jc w:val="both"/>
        <w:rPr>
          <w:rFonts w:ascii="Arial" w:hAnsi="Arial" w:cs="Arial"/>
          <w:sz w:val="20"/>
          <w:szCs w:val="20"/>
        </w:rPr>
      </w:pPr>
      <w:r w:rsidRPr="003B5E45">
        <w:rPr>
          <w:rFonts w:ascii="Arial" w:hAnsi="Arial" w:cs="Arial"/>
          <w:sz w:val="20"/>
          <w:szCs w:val="20"/>
        </w:rPr>
        <w:t>Rozkład</w:t>
      </w:r>
      <w:r>
        <w:rPr>
          <w:rFonts w:ascii="Arial" w:hAnsi="Arial" w:cs="Arial"/>
          <w:b/>
          <w:bCs/>
          <w:sz w:val="20"/>
          <w:szCs w:val="20"/>
        </w:rPr>
        <w:t xml:space="preserve"> </w:t>
      </w:r>
      <w:r w:rsidR="008F0E35" w:rsidRPr="008F0E35">
        <w:rPr>
          <w:rFonts w:ascii="Arial" w:hAnsi="Arial" w:cs="Arial"/>
          <w:sz w:val="20"/>
          <w:szCs w:val="20"/>
        </w:rPr>
        <w:t>materiału</w:t>
      </w:r>
      <w:r w:rsidR="008F0E35">
        <w:rPr>
          <w:rFonts w:ascii="Arial" w:hAnsi="Arial" w:cs="Arial"/>
          <w:b/>
          <w:bCs/>
          <w:sz w:val="20"/>
          <w:szCs w:val="20"/>
        </w:rPr>
        <w:t xml:space="preserve"> </w:t>
      </w:r>
      <w:r w:rsidRPr="003B5E45">
        <w:rPr>
          <w:rFonts w:ascii="Arial" w:hAnsi="Arial" w:cs="Arial"/>
          <w:sz w:val="20"/>
          <w:szCs w:val="20"/>
        </w:rPr>
        <w:t>jest również zgodny z</w:t>
      </w:r>
      <w:r>
        <w:rPr>
          <w:rFonts w:ascii="Arial" w:hAnsi="Arial" w:cs="Arial"/>
          <w:b/>
          <w:bCs/>
          <w:sz w:val="20"/>
          <w:szCs w:val="20"/>
        </w:rPr>
        <w:t xml:space="preserve"> </w:t>
      </w:r>
      <w:r w:rsidRPr="003B5E45">
        <w:rPr>
          <w:rFonts w:ascii="Arial" w:hAnsi="Arial" w:cs="Arial"/>
          <w:i/>
          <w:iCs/>
          <w:sz w:val="20"/>
          <w:szCs w:val="20"/>
        </w:rPr>
        <w:t>Rozporządzeniem Ministra Edukacji z dnia 12 marca 2025 r. zmieniając</w:t>
      </w:r>
      <w:r w:rsidR="008F0E35">
        <w:rPr>
          <w:rFonts w:ascii="Arial" w:hAnsi="Arial" w:cs="Arial"/>
          <w:i/>
          <w:iCs/>
          <w:sz w:val="20"/>
          <w:szCs w:val="20"/>
        </w:rPr>
        <w:t>ym</w:t>
      </w:r>
      <w:r w:rsidRPr="003B5E45">
        <w:rPr>
          <w:rFonts w:ascii="Arial" w:hAnsi="Arial" w:cs="Arial"/>
          <w:i/>
          <w:iCs/>
          <w:sz w:val="20"/>
          <w:szCs w:val="20"/>
        </w:rPr>
        <w:t xml:space="preserve"> rozporządzenie w sprawie </w:t>
      </w:r>
      <w:r w:rsidRPr="003B5E45">
        <w:rPr>
          <w:rFonts w:ascii="Arial" w:hAnsi="Arial" w:cs="Arial"/>
          <w:b/>
          <w:bCs/>
          <w:i/>
          <w:iCs/>
          <w:sz w:val="20"/>
          <w:szCs w:val="20"/>
        </w:rPr>
        <w:t>ramowych planów nauczania</w:t>
      </w:r>
      <w:r w:rsidRPr="003B5E45">
        <w:rPr>
          <w:rFonts w:ascii="Arial" w:hAnsi="Arial" w:cs="Arial"/>
          <w:i/>
          <w:iCs/>
          <w:sz w:val="20"/>
          <w:szCs w:val="20"/>
        </w:rPr>
        <w:t xml:space="preserve"> dla publicznych szkół</w:t>
      </w:r>
      <w:r>
        <w:rPr>
          <w:rFonts w:ascii="Arial" w:hAnsi="Arial" w:cs="Arial"/>
          <w:sz w:val="20"/>
          <w:szCs w:val="20"/>
        </w:rPr>
        <w:t>, w</w:t>
      </w:r>
      <w:r w:rsidR="008F0E35">
        <w:rPr>
          <w:rFonts w:ascii="Arial" w:hAnsi="Arial" w:cs="Arial"/>
          <w:sz w:val="20"/>
          <w:szCs w:val="20"/>
        </w:rPr>
        <w:t>edług k</w:t>
      </w:r>
      <w:r>
        <w:rPr>
          <w:rFonts w:ascii="Arial" w:hAnsi="Arial" w:cs="Arial"/>
          <w:sz w:val="20"/>
          <w:szCs w:val="20"/>
        </w:rPr>
        <w:t>tórego w technik</w:t>
      </w:r>
      <w:r w:rsidR="00C67FF7">
        <w:rPr>
          <w:rFonts w:ascii="Arial" w:hAnsi="Arial" w:cs="Arial"/>
          <w:sz w:val="20"/>
          <w:szCs w:val="20"/>
        </w:rPr>
        <w:t>um</w:t>
      </w:r>
      <w:r>
        <w:rPr>
          <w:rFonts w:ascii="Arial" w:hAnsi="Arial" w:cs="Arial"/>
          <w:sz w:val="20"/>
          <w:szCs w:val="20"/>
        </w:rPr>
        <w:t xml:space="preserve"> od </w:t>
      </w:r>
      <w:r w:rsidRPr="003B5E45">
        <w:rPr>
          <w:rFonts w:ascii="Arial" w:hAnsi="Arial" w:cs="Arial"/>
          <w:b/>
          <w:bCs/>
          <w:sz w:val="20"/>
          <w:szCs w:val="20"/>
        </w:rPr>
        <w:t>1 września 2025 r</w:t>
      </w:r>
      <w:r>
        <w:rPr>
          <w:rFonts w:ascii="Arial" w:hAnsi="Arial" w:cs="Arial"/>
          <w:b/>
          <w:bCs/>
          <w:sz w:val="20"/>
          <w:szCs w:val="20"/>
        </w:rPr>
        <w:t>oku</w:t>
      </w:r>
      <w:r>
        <w:rPr>
          <w:rFonts w:ascii="Arial" w:hAnsi="Arial" w:cs="Arial"/>
          <w:sz w:val="20"/>
          <w:szCs w:val="20"/>
        </w:rPr>
        <w:t xml:space="preserve"> informatyka będzie realizowana w wymiarze:</w:t>
      </w:r>
    </w:p>
    <w:p w14:paraId="43785C7F" w14:textId="4734FD27" w:rsidR="003B5E45" w:rsidRDefault="003B5E45" w:rsidP="003B5E45">
      <w:pPr>
        <w:numPr>
          <w:ilvl w:val="0"/>
          <w:numId w:val="25"/>
        </w:numPr>
        <w:autoSpaceDE w:val="0"/>
        <w:autoSpaceDN w:val="0"/>
        <w:adjustRightInd w:val="0"/>
        <w:spacing w:before="60" w:after="60"/>
        <w:jc w:val="both"/>
        <w:rPr>
          <w:rFonts w:ascii="Arial" w:hAnsi="Arial" w:cs="Arial"/>
          <w:sz w:val="20"/>
          <w:szCs w:val="20"/>
        </w:rPr>
      </w:pPr>
      <w:r>
        <w:rPr>
          <w:rFonts w:ascii="Arial" w:hAnsi="Arial" w:cs="Arial"/>
          <w:sz w:val="20"/>
          <w:szCs w:val="20"/>
        </w:rPr>
        <w:t>w klas</w:t>
      </w:r>
      <w:r w:rsidR="008F0E35">
        <w:rPr>
          <w:rFonts w:ascii="Arial" w:hAnsi="Arial" w:cs="Arial"/>
          <w:sz w:val="20"/>
          <w:szCs w:val="20"/>
        </w:rPr>
        <w:t>ie</w:t>
      </w:r>
      <w:r>
        <w:rPr>
          <w:rFonts w:ascii="Arial" w:hAnsi="Arial" w:cs="Arial"/>
          <w:sz w:val="20"/>
          <w:szCs w:val="20"/>
        </w:rPr>
        <w:t xml:space="preserve"> 1 – </w:t>
      </w:r>
      <w:r w:rsidRPr="00C67FF7">
        <w:rPr>
          <w:rFonts w:ascii="Arial" w:hAnsi="Arial" w:cs="Arial"/>
          <w:b/>
          <w:bCs/>
          <w:sz w:val="20"/>
          <w:szCs w:val="20"/>
        </w:rPr>
        <w:t>2 godziny</w:t>
      </w:r>
      <w:r>
        <w:rPr>
          <w:rFonts w:ascii="Arial" w:hAnsi="Arial" w:cs="Arial"/>
          <w:sz w:val="20"/>
          <w:szCs w:val="20"/>
        </w:rPr>
        <w:t xml:space="preserve"> tygodniowo, </w:t>
      </w:r>
    </w:p>
    <w:p w14:paraId="1804B0FA" w14:textId="66D6C049" w:rsidR="003B5E45" w:rsidRDefault="003B5E45" w:rsidP="003B5E45">
      <w:pPr>
        <w:numPr>
          <w:ilvl w:val="0"/>
          <w:numId w:val="25"/>
        </w:num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w klasie 2 – </w:t>
      </w:r>
      <w:r w:rsidRPr="00C67FF7">
        <w:rPr>
          <w:rFonts w:ascii="Arial" w:hAnsi="Arial" w:cs="Arial"/>
          <w:b/>
          <w:bCs/>
          <w:sz w:val="20"/>
          <w:szCs w:val="20"/>
        </w:rPr>
        <w:t>1 godzina</w:t>
      </w:r>
      <w:r>
        <w:rPr>
          <w:rFonts w:ascii="Arial" w:hAnsi="Arial" w:cs="Arial"/>
          <w:sz w:val="20"/>
          <w:szCs w:val="20"/>
        </w:rPr>
        <w:t xml:space="preserve"> tygodniowo</w:t>
      </w:r>
      <w:r w:rsidR="00C67FF7">
        <w:rPr>
          <w:rFonts w:ascii="Arial" w:hAnsi="Arial" w:cs="Arial"/>
          <w:sz w:val="20"/>
          <w:szCs w:val="20"/>
        </w:rPr>
        <w:t xml:space="preserve">. </w:t>
      </w:r>
    </w:p>
    <w:p w14:paraId="57624FC2" w14:textId="77777777" w:rsidR="00C25CB2" w:rsidRDefault="00C25CB2" w:rsidP="006A6BBC">
      <w:pPr>
        <w:autoSpaceDE w:val="0"/>
        <w:autoSpaceDN w:val="0"/>
        <w:adjustRightInd w:val="0"/>
        <w:spacing w:before="60" w:after="60"/>
        <w:jc w:val="both"/>
        <w:rPr>
          <w:rFonts w:ascii="Arial" w:hAnsi="Arial" w:cs="Arial"/>
          <w:sz w:val="20"/>
          <w:szCs w:val="20"/>
          <w:lang w:eastAsia="pl-PL"/>
        </w:rPr>
      </w:pPr>
    </w:p>
    <w:p w14:paraId="22100613" w14:textId="4D89C34F" w:rsidR="001519D9" w:rsidRPr="00CE3E32" w:rsidRDefault="006A6BBC" w:rsidP="001519D9">
      <w:pPr>
        <w:autoSpaceDE w:val="0"/>
        <w:autoSpaceDN w:val="0"/>
        <w:adjustRightInd w:val="0"/>
        <w:spacing w:before="60" w:after="60"/>
        <w:jc w:val="both"/>
        <w:rPr>
          <w:rFonts w:ascii="Arial" w:hAnsi="Arial" w:cs="Arial"/>
          <w:sz w:val="20"/>
          <w:szCs w:val="20"/>
        </w:rPr>
      </w:pPr>
      <w:r>
        <w:rPr>
          <w:rFonts w:ascii="Arial" w:hAnsi="Arial" w:cs="Arial"/>
          <w:sz w:val="20"/>
          <w:szCs w:val="20"/>
        </w:rPr>
        <w:br w:type="page"/>
      </w:r>
      <w:r w:rsidR="001519D9" w:rsidRPr="00CE3E32">
        <w:rPr>
          <w:rFonts w:ascii="Arial" w:hAnsi="Arial" w:cs="Arial"/>
          <w:sz w:val="20"/>
          <w:szCs w:val="20"/>
        </w:rPr>
        <w:lastRenderedPageBreak/>
        <w:t>W związku z usunięciem wybranych treści z podstaw programowych wprowadzono odpowiednie zmiany w rozkład</w:t>
      </w:r>
      <w:r w:rsidR="001A6D03" w:rsidRPr="00CE3E32">
        <w:rPr>
          <w:rFonts w:ascii="Arial" w:hAnsi="Arial" w:cs="Arial"/>
          <w:sz w:val="20"/>
          <w:szCs w:val="20"/>
        </w:rPr>
        <w:t>zie</w:t>
      </w:r>
      <w:r w:rsidR="001519D9" w:rsidRPr="00CE3E32">
        <w:rPr>
          <w:rFonts w:ascii="Arial" w:hAnsi="Arial" w:cs="Arial"/>
          <w:sz w:val="20"/>
          <w:szCs w:val="20"/>
        </w:rPr>
        <w:t xml:space="preserve"> materiału</w:t>
      </w:r>
      <w:r w:rsidR="001A6D03" w:rsidRPr="00CE3E32">
        <w:rPr>
          <w:rFonts w:ascii="Arial" w:hAnsi="Arial" w:cs="Arial"/>
          <w:sz w:val="20"/>
          <w:szCs w:val="20"/>
        </w:rPr>
        <w:t xml:space="preserve"> dla klas 1-</w:t>
      </w:r>
      <w:r w:rsidR="00C67FF7">
        <w:rPr>
          <w:rFonts w:ascii="Arial" w:hAnsi="Arial" w:cs="Arial"/>
          <w:sz w:val="20"/>
          <w:szCs w:val="20"/>
        </w:rPr>
        <w:t>2</w:t>
      </w:r>
      <w:r w:rsidR="001A6D03" w:rsidRPr="00CE3E32">
        <w:rPr>
          <w:rFonts w:ascii="Arial" w:hAnsi="Arial" w:cs="Arial"/>
          <w:sz w:val="20"/>
          <w:szCs w:val="20"/>
        </w:rPr>
        <w:t>.</w:t>
      </w:r>
      <w:r w:rsidR="001519D9" w:rsidRPr="00CE3E32">
        <w:rPr>
          <w:rFonts w:ascii="Arial" w:hAnsi="Arial" w:cs="Arial"/>
          <w:sz w:val="20"/>
          <w:szCs w:val="20"/>
        </w:rPr>
        <w:t xml:space="preserve"> </w:t>
      </w:r>
    </w:p>
    <w:p w14:paraId="5BC5CA90" w14:textId="1E570C1E" w:rsidR="001A6D03" w:rsidRPr="00CE3E32" w:rsidRDefault="001A6D03" w:rsidP="009614E5">
      <w:pPr>
        <w:autoSpaceDE w:val="0"/>
        <w:autoSpaceDN w:val="0"/>
        <w:adjustRightInd w:val="0"/>
        <w:spacing w:before="60" w:after="60" w:line="240" w:lineRule="auto"/>
        <w:jc w:val="both"/>
        <w:rPr>
          <w:rFonts w:ascii="Arial" w:hAnsi="Arial" w:cs="Arial"/>
          <w:b/>
          <w:bCs/>
          <w:sz w:val="20"/>
          <w:szCs w:val="20"/>
        </w:rPr>
      </w:pPr>
      <w:r w:rsidRPr="00CE3E32">
        <w:rPr>
          <w:rFonts w:ascii="Arial" w:hAnsi="Arial" w:cs="Arial"/>
          <w:b/>
          <w:bCs/>
          <w:sz w:val="20"/>
          <w:szCs w:val="20"/>
        </w:rPr>
        <w:t>W klasie 1</w:t>
      </w:r>
      <w:r w:rsidR="006A058B">
        <w:rPr>
          <w:rFonts w:ascii="Arial" w:hAnsi="Arial" w:cs="Arial"/>
          <w:b/>
          <w:bCs/>
          <w:sz w:val="20"/>
          <w:szCs w:val="20"/>
        </w:rPr>
        <w:t xml:space="preserve"> usunięto</w:t>
      </w:r>
      <w:r w:rsidRPr="00CE3E32">
        <w:rPr>
          <w:rFonts w:ascii="Arial" w:hAnsi="Arial" w:cs="Arial"/>
          <w:b/>
          <w:bCs/>
          <w:sz w:val="20"/>
          <w:szCs w:val="20"/>
        </w:rPr>
        <w:t>:</w:t>
      </w:r>
    </w:p>
    <w:p w14:paraId="4DF8D0FA" w14:textId="0C789C9D" w:rsidR="001C0307" w:rsidRPr="00CE3E32" w:rsidRDefault="001706E9" w:rsidP="009614E5">
      <w:pPr>
        <w:pStyle w:val="Akapitzlist"/>
        <w:numPr>
          <w:ilvl w:val="0"/>
          <w:numId w:val="24"/>
        </w:numPr>
        <w:autoSpaceDE w:val="0"/>
        <w:autoSpaceDN w:val="0"/>
        <w:adjustRightInd w:val="0"/>
        <w:spacing w:before="60" w:after="60" w:line="240" w:lineRule="auto"/>
        <w:jc w:val="both"/>
        <w:rPr>
          <w:rFonts w:ascii="Arial" w:hAnsi="Arial" w:cs="Arial"/>
          <w:sz w:val="20"/>
          <w:szCs w:val="20"/>
        </w:rPr>
      </w:pPr>
      <w:r w:rsidRPr="00CE3E32">
        <w:rPr>
          <w:rFonts w:ascii="Arial" w:hAnsi="Arial" w:cs="Arial"/>
          <w:sz w:val="20"/>
          <w:szCs w:val="20"/>
        </w:rPr>
        <w:t xml:space="preserve">style niestandardowe i konspekty </w:t>
      </w:r>
      <w:r w:rsidR="00A30EAB" w:rsidRPr="00CE3E32">
        <w:rPr>
          <w:rFonts w:ascii="Arial" w:hAnsi="Arial" w:cs="Arial"/>
          <w:sz w:val="20"/>
          <w:szCs w:val="20"/>
        </w:rPr>
        <w:t>(</w:t>
      </w:r>
      <w:r w:rsidRPr="00CE3E32">
        <w:rPr>
          <w:rFonts w:ascii="Arial" w:hAnsi="Arial" w:cs="Arial"/>
          <w:sz w:val="20"/>
          <w:szCs w:val="20"/>
        </w:rPr>
        <w:t>temat 13.</w:t>
      </w:r>
      <w:r w:rsidR="00A30EAB" w:rsidRPr="00CE3E32">
        <w:rPr>
          <w:rFonts w:ascii="Arial" w:hAnsi="Arial" w:cs="Arial"/>
          <w:sz w:val="20"/>
          <w:szCs w:val="20"/>
        </w:rPr>
        <w:t xml:space="preserve"> z podręcznika)</w:t>
      </w:r>
      <w:r w:rsidRPr="00CE3E32">
        <w:rPr>
          <w:rFonts w:ascii="Arial" w:hAnsi="Arial" w:cs="Arial"/>
          <w:sz w:val="20"/>
          <w:szCs w:val="20"/>
        </w:rPr>
        <w:t xml:space="preserve"> – dzięki temu część materiału (tworzenie spisu treści) przesunięto do </w:t>
      </w:r>
      <w:r w:rsidR="00C67FF7">
        <w:rPr>
          <w:rFonts w:ascii="Arial" w:hAnsi="Arial" w:cs="Arial"/>
          <w:sz w:val="20"/>
          <w:szCs w:val="20"/>
        </w:rPr>
        <w:t>wcześniejszej</w:t>
      </w:r>
      <w:r w:rsidR="001A6D03" w:rsidRPr="00CE3E32">
        <w:rPr>
          <w:rFonts w:ascii="Arial" w:hAnsi="Arial" w:cs="Arial"/>
          <w:sz w:val="20"/>
          <w:szCs w:val="20"/>
        </w:rPr>
        <w:t>,</w:t>
      </w:r>
    </w:p>
    <w:p w14:paraId="5D75D86A" w14:textId="0A1CF1FB" w:rsidR="001355F0" w:rsidRPr="00CE3E32" w:rsidRDefault="001355F0" w:rsidP="001355F0">
      <w:pPr>
        <w:pStyle w:val="Akapitzlist"/>
        <w:numPr>
          <w:ilvl w:val="0"/>
          <w:numId w:val="24"/>
        </w:numPr>
        <w:autoSpaceDE w:val="0"/>
        <w:autoSpaceDN w:val="0"/>
        <w:adjustRightInd w:val="0"/>
        <w:spacing w:before="60" w:after="60" w:line="240" w:lineRule="auto"/>
        <w:jc w:val="both"/>
        <w:rPr>
          <w:rFonts w:ascii="Arial" w:hAnsi="Arial" w:cs="Arial"/>
          <w:sz w:val="20"/>
          <w:szCs w:val="20"/>
        </w:rPr>
      </w:pPr>
      <w:r w:rsidRPr="00CE3E32">
        <w:rPr>
          <w:rFonts w:ascii="Arial" w:hAnsi="Arial" w:cs="Arial"/>
          <w:sz w:val="20"/>
          <w:szCs w:val="20"/>
        </w:rPr>
        <w:t xml:space="preserve">korzystanie z szablonów </w:t>
      </w:r>
      <w:r w:rsidR="00D963E3" w:rsidRPr="00CE3E32">
        <w:rPr>
          <w:rFonts w:ascii="Arial" w:hAnsi="Arial" w:cs="Arial"/>
          <w:sz w:val="20"/>
          <w:szCs w:val="20"/>
        </w:rPr>
        <w:t>(t</w:t>
      </w:r>
      <w:r w:rsidRPr="00CE3E32">
        <w:rPr>
          <w:rFonts w:ascii="Arial" w:hAnsi="Arial" w:cs="Arial"/>
          <w:sz w:val="20"/>
          <w:szCs w:val="20"/>
        </w:rPr>
        <w:t xml:space="preserve">emat </w:t>
      </w:r>
      <w:r w:rsidR="00D963E3" w:rsidRPr="00CE3E32">
        <w:rPr>
          <w:rFonts w:ascii="Arial" w:hAnsi="Arial" w:cs="Arial"/>
          <w:sz w:val="20"/>
          <w:szCs w:val="20"/>
        </w:rPr>
        <w:t>15. z podręcznika)</w:t>
      </w:r>
      <w:r w:rsidRPr="00CE3E32">
        <w:rPr>
          <w:rFonts w:ascii="Arial" w:hAnsi="Arial" w:cs="Arial"/>
          <w:sz w:val="20"/>
          <w:szCs w:val="20"/>
        </w:rPr>
        <w:t>,</w:t>
      </w:r>
    </w:p>
    <w:p w14:paraId="0CFC534C" w14:textId="137BCD7A" w:rsidR="001355F0" w:rsidRPr="00CE3E32" w:rsidRDefault="001355F0" w:rsidP="001355F0">
      <w:pPr>
        <w:pStyle w:val="Akapitzlist"/>
        <w:numPr>
          <w:ilvl w:val="0"/>
          <w:numId w:val="24"/>
        </w:numPr>
        <w:autoSpaceDE w:val="0"/>
        <w:autoSpaceDN w:val="0"/>
        <w:adjustRightInd w:val="0"/>
        <w:spacing w:before="60" w:after="60" w:line="240" w:lineRule="auto"/>
        <w:jc w:val="both"/>
        <w:rPr>
          <w:rFonts w:ascii="Arial" w:hAnsi="Arial" w:cs="Arial"/>
          <w:sz w:val="20"/>
          <w:szCs w:val="20"/>
        </w:rPr>
      </w:pPr>
      <w:r w:rsidRPr="00CE3E32">
        <w:rPr>
          <w:rFonts w:ascii="Arial" w:hAnsi="Arial" w:cs="Arial"/>
          <w:sz w:val="20"/>
          <w:szCs w:val="20"/>
        </w:rPr>
        <w:t xml:space="preserve">ustalanie parametrów pokazu </w:t>
      </w:r>
      <w:r w:rsidR="00D963E3" w:rsidRPr="00CE3E32">
        <w:rPr>
          <w:rFonts w:ascii="Arial" w:hAnsi="Arial" w:cs="Arial"/>
          <w:sz w:val="20"/>
          <w:szCs w:val="20"/>
        </w:rPr>
        <w:t>(</w:t>
      </w:r>
      <w:r w:rsidRPr="00CE3E32">
        <w:rPr>
          <w:rFonts w:ascii="Arial" w:hAnsi="Arial" w:cs="Arial"/>
          <w:sz w:val="20"/>
          <w:szCs w:val="20"/>
        </w:rPr>
        <w:t>temat</w:t>
      </w:r>
      <w:r w:rsidR="00D963E3" w:rsidRPr="00CE3E32">
        <w:rPr>
          <w:rFonts w:ascii="Arial" w:hAnsi="Arial" w:cs="Arial"/>
          <w:sz w:val="20"/>
          <w:szCs w:val="20"/>
        </w:rPr>
        <w:t xml:space="preserve"> 18.</w:t>
      </w:r>
      <w:r w:rsidR="00D97F1F">
        <w:rPr>
          <w:rFonts w:ascii="Arial" w:hAnsi="Arial" w:cs="Arial"/>
          <w:sz w:val="20"/>
          <w:szCs w:val="20"/>
        </w:rPr>
        <w:t xml:space="preserve"> z podręcznika</w:t>
      </w:r>
      <w:r w:rsidR="00D963E3" w:rsidRPr="00CE3E32">
        <w:rPr>
          <w:rFonts w:ascii="Arial" w:hAnsi="Arial" w:cs="Arial"/>
          <w:sz w:val="20"/>
          <w:szCs w:val="20"/>
        </w:rPr>
        <w:t>),</w:t>
      </w:r>
    </w:p>
    <w:p w14:paraId="6D7F3098" w14:textId="0F868A01" w:rsidR="00F17754" w:rsidRPr="006A058B" w:rsidRDefault="001A6D03" w:rsidP="00553B54">
      <w:pPr>
        <w:pStyle w:val="Akapitzlist"/>
        <w:numPr>
          <w:ilvl w:val="0"/>
          <w:numId w:val="24"/>
        </w:numPr>
        <w:autoSpaceDE w:val="0"/>
        <w:autoSpaceDN w:val="0"/>
        <w:adjustRightInd w:val="0"/>
        <w:spacing w:before="60" w:after="60" w:line="240" w:lineRule="auto"/>
        <w:jc w:val="both"/>
        <w:rPr>
          <w:rFonts w:ascii="Arial" w:hAnsi="Arial" w:cs="Arial"/>
          <w:sz w:val="20"/>
          <w:szCs w:val="20"/>
        </w:rPr>
      </w:pPr>
      <w:r w:rsidRPr="006A058B">
        <w:rPr>
          <w:rFonts w:ascii="Arial" w:hAnsi="Arial" w:cs="Arial"/>
          <w:sz w:val="20"/>
          <w:szCs w:val="20"/>
        </w:rPr>
        <w:t xml:space="preserve">tworzenie i modyfikację formularzy w bazie danych (temat 36. z podręcznika), treści dotyczące tworzenia raportów </w:t>
      </w:r>
      <w:r w:rsidR="00A30EAB" w:rsidRPr="006A058B">
        <w:rPr>
          <w:rFonts w:ascii="Arial" w:hAnsi="Arial" w:cs="Arial"/>
          <w:sz w:val="20"/>
          <w:szCs w:val="20"/>
        </w:rPr>
        <w:t>(</w:t>
      </w:r>
      <w:r w:rsidRPr="006A058B">
        <w:rPr>
          <w:rFonts w:ascii="Arial" w:hAnsi="Arial" w:cs="Arial"/>
          <w:sz w:val="20"/>
          <w:szCs w:val="20"/>
        </w:rPr>
        <w:t xml:space="preserve">tematu </w:t>
      </w:r>
      <w:r w:rsidR="00A30EAB" w:rsidRPr="006A058B">
        <w:rPr>
          <w:rFonts w:ascii="Arial" w:hAnsi="Arial" w:cs="Arial"/>
          <w:sz w:val="20"/>
          <w:szCs w:val="20"/>
        </w:rPr>
        <w:t>37</w:t>
      </w:r>
      <w:r w:rsidRPr="006A058B">
        <w:rPr>
          <w:rFonts w:ascii="Arial" w:hAnsi="Arial" w:cs="Arial"/>
          <w:sz w:val="20"/>
          <w:szCs w:val="20"/>
        </w:rPr>
        <w:t>.</w:t>
      </w:r>
      <w:r w:rsidR="00A30EAB" w:rsidRPr="006A058B">
        <w:rPr>
          <w:rFonts w:ascii="Arial" w:hAnsi="Arial" w:cs="Arial"/>
          <w:sz w:val="20"/>
          <w:szCs w:val="20"/>
        </w:rPr>
        <w:t xml:space="preserve"> z podręcznika)</w:t>
      </w:r>
      <w:r w:rsidR="001355F0" w:rsidRPr="006A058B">
        <w:rPr>
          <w:rFonts w:ascii="Arial" w:hAnsi="Arial" w:cs="Arial"/>
          <w:sz w:val="20"/>
          <w:szCs w:val="20"/>
        </w:rPr>
        <w:t>.</w:t>
      </w:r>
    </w:p>
    <w:p w14:paraId="74664DD3" w14:textId="5E8A3B3F" w:rsidR="00D963E3" w:rsidRPr="00CE3E32" w:rsidRDefault="00D963E3" w:rsidP="00D963E3">
      <w:pPr>
        <w:pStyle w:val="Akapitzlist"/>
        <w:numPr>
          <w:ilvl w:val="0"/>
          <w:numId w:val="24"/>
        </w:numPr>
        <w:autoSpaceDE w:val="0"/>
        <w:autoSpaceDN w:val="0"/>
        <w:adjustRightInd w:val="0"/>
        <w:spacing w:before="60" w:after="60" w:line="240" w:lineRule="auto"/>
        <w:jc w:val="both"/>
        <w:rPr>
          <w:rFonts w:ascii="Arial" w:hAnsi="Arial" w:cs="Arial"/>
          <w:sz w:val="20"/>
          <w:szCs w:val="20"/>
        </w:rPr>
      </w:pPr>
      <w:r w:rsidRPr="00CE3E32">
        <w:rPr>
          <w:rFonts w:ascii="Arial" w:hAnsi="Arial" w:cs="Arial"/>
          <w:sz w:val="20"/>
          <w:szCs w:val="20"/>
        </w:rPr>
        <w:t xml:space="preserve">topologie sieci komputerowej oraz zasady działania i funkcjonowania sieci komputerowej typu klient-serwer i p2p (temat 5. </w:t>
      </w:r>
      <w:r w:rsidR="00F17754">
        <w:rPr>
          <w:rFonts w:ascii="Arial" w:hAnsi="Arial" w:cs="Arial"/>
          <w:sz w:val="20"/>
          <w:szCs w:val="20"/>
        </w:rPr>
        <w:t>z </w:t>
      </w:r>
      <w:r w:rsidRPr="00CE3E32">
        <w:rPr>
          <w:rFonts w:ascii="Arial" w:hAnsi="Arial" w:cs="Arial"/>
          <w:sz w:val="20"/>
          <w:szCs w:val="20"/>
        </w:rPr>
        <w:t>podręcznika),</w:t>
      </w:r>
    </w:p>
    <w:p w14:paraId="13C497A2" w14:textId="52ABEC1A" w:rsidR="00F17754" w:rsidRPr="00B542ED" w:rsidRDefault="001A6D03" w:rsidP="00B542ED">
      <w:pPr>
        <w:pStyle w:val="Akapitzlist"/>
        <w:numPr>
          <w:ilvl w:val="0"/>
          <w:numId w:val="24"/>
        </w:numPr>
        <w:autoSpaceDE w:val="0"/>
        <w:autoSpaceDN w:val="0"/>
        <w:adjustRightInd w:val="0"/>
        <w:spacing w:before="60" w:after="60" w:line="240" w:lineRule="auto"/>
        <w:jc w:val="both"/>
        <w:rPr>
          <w:rFonts w:ascii="Arial" w:hAnsi="Arial" w:cs="Arial"/>
          <w:sz w:val="20"/>
          <w:szCs w:val="20"/>
        </w:rPr>
      </w:pPr>
      <w:r w:rsidRPr="00CE3E32">
        <w:rPr>
          <w:rFonts w:ascii="Arial" w:hAnsi="Arial" w:cs="Arial"/>
          <w:sz w:val="20"/>
          <w:szCs w:val="20"/>
        </w:rPr>
        <w:t>stosowanie elementów dynamicznych do tworzenia stron internetowych (tworzenie skryptu w języku JavaScript)</w:t>
      </w:r>
      <w:r w:rsidR="001C0307" w:rsidRPr="00CE3E32">
        <w:rPr>
          <w:rFonts w:ascii="Arial" w:hAnsi="Arial" w:cs="Arial"/>
          <w:sz w:val="20"/>
          <w:szCs w:val="20"/>
        </w:rPr>
        <w:t xml:space="preserve"> (temat 45</w:t>
      </w:r>
      <w:r w:rsidR="00335235" w:rsidRPr="00CE3E32">
        <w:rPr>
          <w:rFonts w:ascii="Arial" w:hAnsi="Arial" w:cs="Arial"/>
          <w:sz w:val="20"/>
          <w:szCs w:val="20"/>
        </w:rPr>
        <w:t>.</w:t>
      </w:r>
      <w:r w:rsidR="001C0307" w:rsidRPr="00CE3E32">
        <w:rPr>
          <w:rFonts w:ascii="Arial" w:hAnsi="Arial" w:cs="Arial"/>
          <w:sz w:val="20"/>
          <w:szCs w:val="20"/>
        </w:rPr>
        <w:t xml:space="preserve"> </w:t>
      </w:r>
      <w:r w:rsidR="00F17754">
        <w:rPr>
          <w:rFonts w:ascii="Arial" w:hAnsi="Arial" w:cs="Arial"/>
          <w:sz w:val="20"/>
          <w:szCs w:val="20"/>
        </w:rPr>
        <w:t>z </w:t>
      </w:r>
      <w:r w:rsidR="001C0307" w:rsidRPr="00CE3E32">
        <w:rPr>
          <w:rFonts w:ascii="Arial" w:hAnsi="Arial" w:cs="Arial"/>
          <w:sz w:val="20"/>
          <w:szCs w:val="20"/>
        </w:rPr>
        <w:t>podręcznika)</w:t>
      </w:r>
      <w:r w:rsidR="009614E5" w:rsidRPr="00CE3E32">
        <w:rPr>
          <w:rFonts w:ascii="Arial" w:hAnsi="Arial" w:cs="Arial"/>
          <w:sz w:val="20"/>
          <w:szCs w:val="20"/>
        </w:rPr>
        <w:t>.</w:t>
      </w:r>
    </w:p>
    <w:p w14:paraId="77F9DE9E" w14:textId="3CC69BE1" w:rsidR="001A6D03" w:rsidRPr="00CE3E32" w:rsidRDefault="001A6D03" w:rsidP="009614E5">
      <w:pPr>
        <w:pStyle w:val="Akapitzlist"/>
        <w:autoSpaceDE w:val="0"/>
        <w:autoSpaceDN w:val="0"/>
        <w:adjustRightInd w:val="0"/>
        <w:spacing w:before="60" w:after="60" w:line="240" w:lineRule="auto"/>
        <w:ind w:left="0"/>
        <w:jc w:val="both"/>
        <w:rPr>
          <w:rFonts w:ascii="Arial" w:hAnsi="Arial" w:cs="Arial"/>
          <w:b/>
          <w:bCs/>
          <w:sz w:val="20"/>
          <w:szCs w:val="20"/>
        </w:rPr>
      </w:pPr>
      <w:r w:rsidRPr="00CE3E32">
        <w:rPr>
          <w:rFonts w:ascii="Arial" w:hAnsi="Arial" w:cs="Arial"/>
          <w:b/>
          <w:bCs/>
          <w:sz w:val="20"/>
          <w:szCs w:val="20"/>
        </w:rPr>
        <w:t xml:space="preserve">W klasie </w:t>
      </w:r>
      <w:r w:rsidR="006A058B">
        <w:rPr>
          <w:rFonts w:ascii="Arial" w:hAnsi="Arial" w:cs="Arial"/>
          <w:b/>
          <w:bCs/>
          <w:sz w:val="20"/>
          <w:szCs w:val="20"/>
        </w:rPr>
        <w:t>2 usunięto</w:t>
      </w:r>
      <w:r w:rsidR="004100BC" w:rsidRPr="00CE3E32">
        <w:rPr>
          <w:rFonts w:ascii="Arial" w:hAnsi="Arial" w:cs="Arial"/>
          <w:b/>
          <w:bCs/>
          <w:sz w:val="20"/>
          <w:szCs w:val="20"/>
        </w:rPr>
        <w:t>:</w:t>
      </w:r>
    </w:p>
    <w:p w14:paraId="47DE3927" w14:textId="2A56DF61" w:rsidR="00511AC4" w:rsidRDefault="00511AC4" w:rsidP="004100BC">
      <w:pPr>
        <w:pStyle w:val="Akapitzlist"/>
        <w:numPr>
          <w:ilvl w:val="0"/>
          <w:numId w:val="24"/>
        </w:numPr>
        <w:autoSpaceDE w:val="0"/>
        <w:autoSpaceDN w:val="0"/>
        <w:adjustRightInd w:val="0"/>
        <w:spacing w:before="60" w:after="60" w:line="240" w:lineRule="auto"/>
        <w:jc w:val="both"/>
        <w:rPr>
          <w:rFonts w:ascii="Arial" w:hAnsi="Arial" w:cs="Arial"/>
          <w:sz w:val="20"/>
          <w:szCs w:val="20"/>
        </w:rPr>
      </w:pPr>
      <w:r>
        <w:rPr>
          <w:rFonts w:ascii="Arial" w:hAnsi="Arial" w:cs="Arial"/>
          <w:sz w:val="20"/>
          <w:szCs w:val="20"/>
        </w:rPr>
        <w:t>tworzenie formularzy</w:t>
      </w:r>
      <w:r w:rsidR="00D97F1F">
        <w:rPr>
          <w:rFonts w:ascii="Arial" w:hAnsi="Arial" w:cs="Arial"/>
          <w:sz w:val="20"/>
          <w:szCs w:val="20"/>
        </w:rPr>
        <w:t xml:space="preserve"> w bazie danych</w:t>
      </w:r>
      <w:r>
        <w:rPr>
          <w:rFonts w:ascii="Arial" w:hAnsi="Arial" w:cs="Arial"/>
          <w:sz w:val="20"/>
          <w:szCs w:val="20"/>
        </w:rPr>
        <w:t xml:space="preserve"> (temat 39</w:t>
      </w:r>
      <w:r w:rsidR="002F6B66">
        <w:rPr>
          <w:rFonts w:ascii="Arial" w:hAnsi="Arial" w:cs="Arial"/>
          <w:sz w:val="20"/>
          <w:szCs w:val="20"/>
        </w:rPr>
        <w:t>.</w:t>
      </w:r>
      <w:r>
        <w:rPr>
          <w:rFonts w:ascii="Arial" w:hAnsi="Arial" w:cs="Arial"/>
          <w:sz w:val="20"/>
          <w:szCs w:val="20"/>
        </w:rPr>
        <w:t xml:space="preserve"> z podręcznika) i raportów (temat 40</w:t>
      </w:r>
      <w:r w:rsidR="002F6B66">
        <w:rPr>
          <w:rFonts w:ascii="Arial" w:hAnsi="Arial" w:cs="Arial"/>
          <w:sz w:val="20"/>
          <w:szCs w:val="20"/>
        </w:rPr>
        <w:t>.</w:t>
      </w:r>
      <w:r>
        <w:rPr>
          <w:rFonts w:ascii="Arial" w:hAnsi="Arial" w:cs="Arial"/>
          <w:sz w:val="20"/>
          <w:szCs w:val="20"/>
        </w:rPr>
        <w:t xml:space="preserve"> z podręcznika),</w:t>
      </w:r>
    </w:p>
    <w:p w14:paraId="33435A6C" w14:textId="61C46181" w:rsidR="004A2527" w:rsidRDefault="001A6D03" w:rsidP="004100BC">
      <w:pPr>
        <w:pStyle w:val="Akapitzlist"/>
        <w:numPr>
          <w:ilvl w:val="0"/>
          <w:numId w:val="24"/>
        </w:numPr>
        <w:autoSpaceDE w:val="0"/>
        <w:autoSpaceDN w:val="0"/>
        <w:adjustRightInd w:val="0"/>
        <w:spacing w:before="60" w:after="60" w:line="240" w:lineRule="auto"/>
        <w:jc w:val="both"/>
        <w:rPr>
          <w:rFonts w:ascii="Arial" w:hAnsi="Arial" w:cs="Arial"/>
          <w:sz w:val="20"/>
          <w:szCs w:val="20"/>
        </w:rPr>
      </w:pPr>
      <w:r w:rsidRPr="00CE3E32">
        <w:rPr>
          <w:rFonts w:ascii="Arial" w:hAnsi="Arial" w:cs="Arial"/>
          <w:sz w:val="20"/>
          <w:szCs w:val="20"/>
        </w:rPr>
        <w:t>algorytm szyfrowania przestawieniowego</w:t>
      </w:r>
      <w:r w:rsidR="00B542ED" w:rsidRPr="00CE3E32">
        <w:rPr>
          <w:rFonts w:ascii="Arial" w:hAnsi="Arial" w:cs="Arial"/>
          <w:sz w:val="20"/>
          <w:szCs w:val="20"/>
        </w:rPr>
        <w:t xml:space="preserve"> (temat </w:t>
      </w:r>
      <w:r w:rsidR="00B542ED">
        <w:rPr>
          <w:rFonts w:ascii="Arial" w:hAnsi="Arial" w:cs="Arial"/>
          <w:sz w:val="20"/>
          <w:szCs w:val="20"/>
        </w:rPr>
        <w:t>8</w:t>
      </w:r>
      <w:r w:rsidR="00B542ED" w:rsidRPr="00CE3E32">
        <w:rPr>
          <w:rFonts w:ascii="Arial" w:hAnsi="Arial" w:cs="Arial"/>
          <w:sz w:val="20"/>
          <w:szCs w:val="20"/>
        </w:rPr>
        <w:t>1. z podręcznika)</w:t>
      </w:r>
      <w:r w:rsidR="00B542ED">
        <w:rPr>
          <w:rFonts w:ascii="Arial" w:hAnsi="Arial" w:cs="Arial"/>
          <w:sz w:val="20"/>
          <w:szCs w:val="20"/>
        </w:rPr>
        <w:t xml:space="preserve"> i jego programowanie</w:t>
      </w:r>
      <w:r w:rsidR="00B542ED" w:rsidRPr="00CE3E32">
        <w:rPr>
          <w:rFonts w:ascii="Arial" w:hAnsi="Arial" w:cs="Arial"/>
          <w:sz w:val="20"/>
          <w:szCs w:val="20"/>
        </w:rPr>
        <w:t xml:space="preserve"> </w:t>
      </w:r>
      <w:r w:rsidR="00A30EAB" w:rsidRPr="00CE3E32">
        <w:rPr>
          <w:rFonts w:ascii="Arial" w:hAnsi="Arial" w:cs="Arial"/>
          <w:sz w:val="20"/>
          <w:szCs w:val="20"/>
        </w:rPr>
        <w:t>(</w:t>
      </w:r>
      <w:r w:rsidR="00E30890" w:rsidRPr="00CE3E32">
        <w:rPr>
          <w:rFonts w:ascii="Arial" w:hAnsi="Arial" w:cs="Arial"/>
          <w:sz w:val="20"/>
          <w:szCs w:val="20"/>
        </w:rPr>
        <w:t>t</w:t>
      </w:r>
      <w:r w:rsidRPr="00CE3E32">
        <w:rPr>
          <w:rFonts w:ascii="Arial" w:hAnsi="Arial" w:cs="Arial"/>
          <w:sz w:val="20"/>
          <w:szCs w:val="20"/>
        </w:rPr>
        <w:t>emat 91</w:t>
      </w:r>
      <w:r w:rsidR="00E30890" w:rsidRPr="00CE3E32">
        <w:rPr>
          <w:rFonts w:ascii="Arial" w:hAnsi="Arial" w:cs="Arial"/>
          <w:sz w:val="20"/>
          <w:szCs w:val="20"/>
        </w:rPr>
        <w:t>.</w:t>
      </w:r>
      <w:r w:rsidRPr="00CE3E32">
        <w:rPr>
          <w:rFonts w:ascii="Arial" w:hAnsi="Arial" w:cs="Arial"/>
          <w:sz w:val="20"/>
          <w:szCs w:val="20"/>
        </w:rPr>
        <w:t xml:space="preserve"> z podręcznika</w:t>
      </w:r>
      <w:r w:rsidR="00A30EAB" w:rsidRPr="00CE3E32">
        <w:rPr>
          <w:rFonts w:ascii="Arial" w:hAnsi="Arial" w:cs="Arial"/>
          <w:sz w:val="20"/>
          <w:szCs w:val="20"/>
        </w:rPr>
        <w:t>)</w:t>
      </w:r>
      <w:r w:rsidRPr="00CE3E32">
        <w:rPr>
          <w:rFonts w:ascii="Arial" w:hAnsi="Arial" w:cs="Arial"/>
          <w:sz w:val="20"/>
          <w:szCs w:val="20"/>
        </w:rPr>
        <w:t xml:space="preserve">, </w:t>
      </w:r>
    </w:p>
    <w:p w14:paraId="39F09F20" w14:textId="45DD86D4" w:rsidR="00F17754" w:rsidRPr="00B542ED" w:rsidRDefault="00B01057" w:rsidP="00A30EAB">
      <w:pPr>
        <w:pStyle w:val="Akapitzlist"/>
        <w:numPr>
          <w:ilvl w:val="0"/>
          <w:numId w:val="24"/>
        </w:numPr>
        <w:autoSpaceDE w:val="0"/>
        <w:autoSpaceDN w:val="0"/>
        <w:adjustRightInd w:val="0"/>
        <w:spacing w:before="60" w:after="60" w:line="240" w:lineRule="auto"/>
        <w:jc w:val="both"/>
        <w:rPr>
          <w:rFonts w:ascii="Arial" w:hAnsi="Arial" w:cs="Arial"/>
          <w:sz w:val="20"/>
          <w:szCs w:val="20"/>
        </w:rPr>
      </w:pPr>
      <w:r w:rsidRPr="00CE3E32">
        <w:rPr>
          <w:rFonts w:ascii="Arial" w:hAnsi="Arial" w:cs="Arial"/>
          <w:sz w:val="20"/>
          <w:szCs w:val="20"/>
        </w:rPr>
        <w:t>metodę połowienia, podejście zachłanne i rekurencję (tematy 83-85 z podręcznika)</w:t>
      </w:r>
      <w:r w:rsidR="004100BC" w:rsidRPr="00CE3E32">
        <w:rPr>
          <w:rFonts w:ascii="Arial" w:hAnsi="Arial" w:cs="Arial"/>
          <w:sz w:val="20"/>
          <w:szCs w:val="20"/>
        </w:rPr>
        <w:t xml:space="preserve"> oraz programowanie tych algorytmów (</w:t>
      </w:r>
      <w:r w:rsidR="002F6B66">
        <w:rPr>
          <w:rFonts w:ascii="Arial" w:hAnsi="Arial" w:cs="Arial"/>
          <w:sz w:val="20"/>
          <w:szCs w:val="20"/>
        </w:rPr>
        <w:t xml:space="preserve">tematy </w:t>
      </w:r>
      <w:r w:rsidR="004100BC" w:rsidRPr="00CE3E32">
        <w:rPr>
          <w:rFonts w:ascii="Arial" w:hAnsi="Arial" w:cs="Arial"/>
          <w:sz w:val="20"/>
          <w:szCs w:val="20"/>
        </w:rPr>
        <w:t>93-95 z</w:t>
      </w:r>
      <w:r w:rsidR="00F17754">
        <w:rPr>
          <w:rFonts w:ascii="Arial" w:hAnsi="Arial" w:cs="Arial"/>
          <w:sz w:val="20"/>
          <w:szCs w:val="20"/>
        </w:rPr>
        <w:t> </w:t>
      </w:r>
      <w:r w:rsidR="004100BC" w:rsidRPr="00CE3E32">
        <w:rPr>
          <w:rFonts w:ascii="Arial" w:hAnsi="Arial" w:cs="Arial"/>
          <w:sz w:val="20"/>
          <w:szCs w:val="20"/>
        </w:rPr>
        <w:t>podręcznika)</w:t>
      </w:r>
      <w:r w:rsidRPr="00CE3E32">
        <w:rPr>
          <w:rFonts w:ascii="Arial" w:hAnsi="Arial" w:cs="Arial"/>
          <w:sz w:val="20"/>
          <w:szCs w:val="20"/>
        </w:rPr>
        <w:t xml:space="preserve">, </w:t>
      </w:r>
      <w:r w:rsidR="004100BC" w:rsidRPr="00CE3E32">
        <w:rPr>
          <w:rFonts w:ascii="Arial" w:hAnsi="Arial" w:cs="Arial"/>
          <w:sz w:val="20"/>
          <w:szCs w:val="20"/>
        </w:rPr>
        <w:t>przy czym</w:t>
      </w:r>
      <w:r w:rsidR="00B5361C">
        <w:rPr>
          <w:rFonts w:ascii="Arial" w:hAnsi="Arial" w:cs="Arial"/>
          <w:sz w:val="20"/>
          <w:szCs w:val="20"/>
        </w:rPr>
        <w:t xml:space="preserve"> </w:t>
      </w:r>
      <w:r w:rsidR="004100BC" w:rsidRPr="00CE3E32">
        <w:rPr>
          <w:rFonts w:ascii="Arial" w:hAnsi="Arial" w:cs="Arial"/>
          <w:sz w:val="20"/>
          <w:szCs w:val="20"/>
        </w:rPr>
        <w:t>w tematach 85. i 95. pozostawiono iteracyjną realizację algorytmów, a pozostałe godziny dodano m.in. do grafiki 3D (</w:t>
      </w:r>
      <w:proofErr w:type="spellStart"/>
      <w:r w:rsidR="004100BC" w:rsidRPr="00CE3E32">
        <w:rPr>
          <w:rFonts w:ascii="Arial" w:hAnsi="Arial" w:cs="Arial"/>
          <w:sz w:val="20"/>
          <w:szCs w:val="20"/>
        </w:rPr>
        <w:t>SketchUp</w:t>
      </w:r>
      <w:proofErr w:type="spellEnd"/>
      <w:r w:rsidR="004100BC" w:rsidRPr="00CE3E32">
        <w:rPr>
          <w:rFonts w:ascii="Arial" w:hAnsi="Arial" w:cs="Arial"/>
          <w:sz w:val="20"/>
          <w:szCs w:val="20"/>
        </w:rPr>
        <w:t>), do zadań projektowych z robotyki</w:t>
      </w:r>
      <w:r w:rsidR="002F6B66">
        <w:rPr>
          <w:rFonts w:ascii="Arial" w:hAnsi="Arial" w:cs="Arial"/>
          <w:sz w:val="20"/>
          <w:szCs w:val="20"/>
        </w:rPr>
        <w:t xml:space="preserve"> oraz </w:t>
      </w:r>
      <w:r w:rsidR="004100BC" w:rsidRPr="00CE3E32">
        <w:rPr>
          <w:rFonts w:ascii="Arial" w:hAnsi="Arial" w:cs="Arial"/>
          <w:sz w:val="20"/>
          <w:szCs w:val="20"/>
        </w:rPr>
        <w:t>do programowania.</w:t>
      </w:r>
    </w:p>
    <w:p w14:paraId="0A457E9C" w14:textId="77777777" w:rsidR="006A058B" w:rsidRDefault="006A058B" w:rsidP="00F17754">
      <w:pPr>
        <w:autoSpaceDE w:val="0"/>
        <w:autoSpaceDN w:val="0"/>
        <w:adjustRightInd w:val="0"/>
        <w:spacing w:before="60" w:after="60"/>
        <w:jc w:val="both"/>
        <w:rPr>
          <w:rFonts w:ascii="Arial" w:hAnsi="Arial" w:cs="Arial"/>
          <w:sz w:val="20"/>
          <w:szCs w:val="20"/>
        </w:rPr>
      </w:pPr>
      <w:r>
        <w:rPr>
          <w:rFonts w:ascii="Arial" w:hAnsi="Arial" w:cs="Arial"/>
          <w:sz w:val="20"/>
          <w:szCs w:val="20"/>
        </w:rPr>
        <w:t>T</w:t>
      </w:r>
      <w:r w:rsidR="00B01057" w:rsidRPr="00CE3E32">
        <w:rPr>
          <w:rFonts w:ascii="Arial" w:hAnsi="Arial" w:cs="Arial"/>
          <w:sz w:val="20"/>
          <w:szCs w:val="20"/>
        </w:rPr>
        <w:t>reści</w:t>
      </w:r>
      <w:r w:rsidR="004100BC" w:rsidRPr="00CE3E32">
        <w:rPr>
          <w:rFonts w:ascii="Arial" w:hAnsi="Arial" w:cs="Arial"/>
          <w:sz w:val="20"/>
          <w:szCs w:val="20"/>
        </w:rPr>
        <w:t xml:space="preserve">, które pozostały, rozłożono równomiernie, aby było </w:t>
      </w:r>
      <w:r w:rsidR="00A30EAB" w:rsidRPr="00CE3E32">
        <w:rPr>
          <w:rFonts w:ascii="Arial" w:hAnsi="Arial" w:cs="Arial"/>
          <w:sz w:val="20"/>
          <w:szCs w:val="20"/>
        </w:rPr>
        <w:t xml:space="preserve">więcej czasu na </w:t>
      </w:r>
      <w:r w:rsidR="004100BC" w:rsidRPr="00CE3E32">
        <w:rPr>
          <w:rFonts w:ascii="Arial" w:hAnsi="Arial" w:cs="Arial"/>
          <w:sz w:val="20"/>
          <w:szCs w:val="20"/>
        </w:rPr>
        <w:t xml:space="preserve">ich </w:t>
      </w:r>
      <w:r w:rsidR="00A30EAB" w:rsidRPr="00CE3E32">
        <w:rPr>
          <w:rFonts w:ascii="Arial" w:hAnsi="Arial" w:cs="Arial"/>
          <w:sz w:val="20"/>
          <w:szCs w:val="20"/>
        </w:rPr>
        <w:t>omówienie i przećwiczenie.</w:t>
      </w:r>
      <w:r>
        <w:rPr>
          <w:rFonts w:ascii="Arial" w:hAnsi="Arial" w:cs="Arial"/>
          <w:sz w:val="20"/>
          <w:szCs w:val="20"/>
        </w:rPr>
        <w:t xml:space="preserve"> </w:t>
      </w:r>
    </w:p>
    <w:p w14:paraId="1AA62A05" w14:textId="77777777" w:rsidR="006A058B" w:rsidRDefault="006A058B" w:rsidP="00F17754">
      <w:pPr>
        <w:autoSpaceDE w:val="0"/>
        <w:autoSpaceDN w:val="0"/>
        <w:adjustRightInd w:val="0"/>
        <w:spacing w:before="60" w:after="60"/>
        <w:jc w:val="both"/>
        <w:rPr>
          <w:rFonts w:ascii="Arial" w:hAnsi="Arial" w:cs="Arial"/>
          <w:sz w:val="20"/>
          <w:szCs w:val="20"/>
        </w:rPr>
      </w:pPr>
    </w:p>
    <w:p w14:paraId="6691852C" w14:textId="157DEAD2" w:rsidR="00C67FF7" w:rsidRDefault="001519D9" w:rsidP="00F17754">
      <w:pPr>
        <w:autoSpaceDE w:val="0"/>
        <w:autoSpaceDN w:val="0"/>
        <w:adjustRightInd w:val="0"/>
        <w:spacing w:before="60" w:after="60"/>
        <w:jc w:val="both"/>
        <w:rPr>
          <w:rFonts w:ascii="Arial" w:hAnsi="Arial" w:cs="Arial"/>
          <w:sz w:val="20"/>
          <w:szCs w:val="20"/>
        </w:rPr>
      </w:pPr>
      <w:r w:rsidRPr="00CE3E32">
        <w:rPr>
          <w:rFonts w:ascii="Arial" w:hAnsi="Arial" w:cs="Arial"/>
          <w:sz w:val="20"/>
          <w:szCs w:val="20"/>
        </w:rPr>
        <w:t>Zakładamy, że</w:t>
      </w:r>
      <w:r w:rsidR="00C67FF7">
        <w:rPr>
          <w:rFonts w:ascii="Arial" w:hAnsi="Arial" w:cs="Arial"/>
          <w:sz w:val="20"/>
          <w:szCs w:val="20"/>
        </w:rPr>
        <w:t xml:space="preserve">: </w:t>
      </w:r>
    </w:p>
    <w:p w14:paraId="1E10CE95" w14:textId="25F23447" w:rsidR="00C67FF7" w:rsidRDefault="00C67FF7" w:rsidP="00C67FF7">
      <w:pPr>
        <w:numPr>
          <w:ilvl w:val="0"/>
          <w:numId w:val="26"/>
        </w:num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w klasie 1 </w:t>
      </w:r>
      <w:r w:rsidR="00A30EAB" w:rsidRPr="00CE3E32">
        <w:rPr>
          <w:rFonts w:ascii="Arial" w:hAnsi="Arial" w:cs="Arial"/>
          <w:sz w:val="20"/>
          <w:szCs w:val="20"/>
        </w:rPr>
        <w:t xml:space="preserve">w </w:t>
      </w:r>
      <w:r>
        <w:rPr>
          <w:rFonts w:ascii="Arial" w:hAnsi="Arial" w:cs="Arial"/>
          <w:sz w:val="20"/>
          <w:szCs w:val="20"/>
        </w:rPr>
        <w:t xml:space="preserve">każdym półroczu </w:t>
      </w:r>
      <w:r w:rsidR="001519D9" w:rsidRPr="00CE3E32">
        <w:rPr>
          <w:rFonts w:ascii="Arial" w:hAnsi="Arial" w:cs="Arial"/>
          <w:sz w:val="20"/>
          <w:szCs w:val="20"/>
        </w:rPr>
        <w:t>mamy do dyspozycji 32 godziny dydaktyczne, w tym 30 godzin tematycznych i 2 godziny nietematyczne (sprawdziany)</w:t>
      </w:r>
      <w:bookmarkStart w:id="0" w:name="_Hlk519610377"/>
      <w:r>
        <w:rPr>
          <w:rFonts w:ascii="Arial" w:hAnsi="Arial" w:cs="Arial"/>
          <w:sz w:val="20"/>
          <w:szCs w:val="20"/>
        </w:rPr>
        <w:t>, czyli w ciągu roku mamy do dyspozycji 64 godzin (6</w:t>
      </w:r>
      <w:r w:rsidRPr="00CE3E32">
        <w:rPr>
          <w:rFonts w:ascii="Arial" w:hAnsi="Arial" w:cs="Arial"/>
          <w:sz w:val="20"/>
          <w:szCs w:val="20"/>
        </w:rPr>
        <w:t xml:space="preserve">0 godzin tematycznych i </w:t>
      </w:r>
      <w:r>
        <w:rPr>
          <w:rFonts w:ascii="Arial" w:hAnsi="Arial" w:cs="Arial"/>
          <w:sz w:val="20"/>
          <w:szCs w:val="20"/>
        </w:rPr>
        <w:t>4</w:t>
      </w:r>
      <w:r w:rsidRPr="00CE3E32">
        <w:rPr>
          <w:rFonts w:ascii="Arial" w:hAnsi="Arial" w:cs="Arial"/>
          <w:sz w:val="20"/>
          <w:szCs w:val="20"/>
        </w:rPr>
        <w:t xml:space="preserve"> godziny nietematyczne (sprawdziany)</w:t>
      </w:r>
      <w:r>
        <w:rPr>
          <w:rFonts w:ascii="Arial" w:hAnsi="Arial" w:cs="Arial"/>
          <w:sz w:val="20"/>
          <w:szCs w:val="20"/>
        </w:rPr>
        <w:t xml:space="preserve">; </w:t>
      </w:r>
    </w:p>
    <w:p w14:paraId="507FDF57" w14:textId="7A939BC3" w:rsidR="00F17754" w:rsidRDefault="00C67FF7" w:rsidP="00C67FF7">
      <w:pPr>
        <w:numPr>
          <w:ilvl w:val="0"/>
          <w:numId w:val="26"/>
        </w:numPr>
        <w:autoSpaceDE w:val="0"/>
        <w:autoSpaceDN w:val="0"/>
        <w:adjustRightInd w:val="0"/>
        <w:spacing w:before="60" w:after="60"/>
        <w:jc w:val="both"/>
        <w:rPr>
          <w:rFonts w:ascii="Arial" w:hAnsi="Arial" w:cs="Arial"/>
          <w:sz w:val="20"/>
          <w:szCs w:val="20"/>
        </w:rPr>
      </w:pPr>
      <w:r>
        <w:rPr>
          <w:rFonts w:ascii="Arial" w:hAnsi="Arial" w:cs="Arial"/>
          <w:sz w:val="20"/>
          <w:szCs w:val="20"/>
        </w:rPr>
        <w:t xml:space="preserve">w klasie 2 </w:t>
      </w:r>
      <w:r w:rsidRPr="00CE3E32">
        <w:rPr>
          <w:rFonts w:ascii="Arial" w:hAnsi="Arial" w:cs="Arial"/>
          <w:sz w:val="20"/>
          <w:szCs w:val="20"/>
        </w:rPr>
        <w:t>mamy do dyspozycji 32 godziny dydaktyczne, w tym 30 godzin tematycznych i 2 godziny nietematyczne (sprawdziany)</w:t>
      </w:r>
      <w:r>
        <w:rPr>
          <w:rFonts w:ascii="Arial" w:hAnsi="Arial" w:cs="Arial"/>
          <w:sz w:val="20"/>
          <w:szCs w:val="20"/>
        </w:rPr>
        <w:t>.</w:t>
      </w:r>
    </w:p>
    <w:p w14:paraId="52780F16" w14:textId="1EAE7AD0" w:rsidR="0053545A" w:rsidRDefault="001519D9" w:rsidP="00512CFB">
      <w:pPr>
        <w:autoSpaceDE w:val="0"/>
        <w:autoSpaceDN w:val="0"/>
        <w:adjustRightInd w:val="0"/>
        <w:spacing w:before="60" w:after="60"/>
        <w:jc w:val="both"/>
        <w:rPr>
          <w:rFonts w:ascii="Arial" w:hAnsi="Arial" w:cs="Arial"/>
          <w:sz w:val="20"/>
          <w:szCs w:val="20"/>
        </w:rPr>
      </w:pPr>
      <w:r w:rsidRPr="00CE3E32">
        <w:rPr>
          <w:rFonts w:ascii="Arial" w:hAnsi="Arial" w:cs="Arial"/>
          <w:sz w:val="20"/>
          <w:szCs w:val="20"/>
        </w:rPr>
        <w:t xml:space="preserve">W rozkładzie uwzględniono dwa języki programowania wysokiego poziomu: C++ i </w:t>
      </w:r>
      <w:proofErr w:type="spellStart"/>
      <w:r w:rsidRPr="00CE3E32">
        <w:rPr>
          <w:rFonts w:ascii="Arial" w:hAnsi="Arial" w:cs="Arial"/>
          <w:sz w:val="20"/>
          <w:szCs w:val="20"/>
        </w:rPr>
        <w:t>Python</w:t>
      </w:r>
      <w:proofErr w:type="spellEnd"/>
      <w:r w:rsidRPr="00CE3E32">
        <w:rPr>
          <w:rFonts w:ascii="Arial" w:hAnsi="Arial" w:cs="Arial"/>
          <w:sz w:val="20"/>
          <w:szCs w:val="20"/>
        </w:rPr>
        <w:t xml:space="preserve">. W każdym języku omawiane są te same zasady programowania. Można zatem omówić je, wybierając jeden z języków. Niezależnie od wyboru, treści z podstawy programowej dotyczące tworzenia programów komputerowych zostaną zrealizowane. </w:t>
      </w:r>
      <w:bookmarkEnd w:id="0"/>
    </w:p>
    <w:p w14:paraId="4AD0D4E1" w14:textId="77777777" w:rsidR="00512CFB" w:rsidRPr="00512CFB" w:rsidRDefault="00512CFB" w:rsidP="00512CFB">
      <w:pPr>
        <w:autoSpaceDE w:val="0"/>
        <w:autoSpaceDN w:val="0"/>
        <w:adjustRightInd w:val="0"/>
        <w:spacing w:before="60" w:after="60"/>
        <w:jc w:val="both"/>
        <w:rPr>
          <w:rFonts w:ascii="Arial" w:hAnsi="Arial" w:cs="Arial"/>
          <w:sz w:val="20"/>
          <w:szCs w:val="20"/>
        </w:rPr>
      </w:pPr>
    </w:p>
    <w:p w14:paraId="251D061B" w14:textId="6D398389" w:rsidR="0077287D" w:rsidRPr="00DF0BB3" w:rsidRDefault="0077287D">
      <w:pPr>
        <w:pStyle w:val="Nagwekspisutreci"/>
        <w:rPr>
          <w:rFonts w:ascii="Arial" w:hAnsi="Arial" w:cs="Arial"/>
          <w:b/>
          <w:bCs/>
          <w:color w:val="000000" w:themeColor="text1"/>
          <w:sz w:val="20"/>
          <w:szCs w:val="20"/>
        </w:rPr>
      </w:pPr>
      <w:r w:rsidRPr="00DF0BB3">
        <w:rPr>
          <w:rFonts w:ascii="Arial" w:hAnsi="Arial" w:cs="Arial"/>
          <w:b/>
          <w:bCs/>
          <w:color w:val="000000" w:themeColor="text1"/>
          <w:sz w:val="20"/>
          <w:szCs w:val="20"/>
        </w:rPr>
        <w:t>Spis treści</w:t>
      </w:r>
    </w:p>
    <w:p w14:paraId="02F1BDA6" w14:textId="0FC7C2F1" w:rsidR="0077287D" w:rsidRPr="00DF0BB3" w:rsidRDefault="0077287D">
      <w:pPr>
        <w:pStyle w:val="Spistreci1"/>
        <w:tabs>
          <w:tab w:val="right" w:leader="dot" w:pos="13994"/>
        </w:tabs>
        <w:rPr>
          <w:rFonts w:ascii="Arial" w:hAnsi="Arial" w:cs="Arial"/>
          <w:noProof/>
          <w:kern w:val="2"/>
          <w:sz w:val="20"/>
          <w:szCs w:val="20"/>
          <w:lang w:eastAsia="pl-PL"/>
        </w:rPr>
      </w:pPr>
      <w:r w:rsidRPr="00DF0BB3">
        <w:rPr>
          <w:rFonts w:ascii="Arial" w:hAnsi="Arial" w:cs="Arial"/>
          <w:sz w:val="20"/>
          <w:szCs w:val="20"/>
        </w:rPr>
        <w:fldChar w:fldCharType="begin"/>
      </w:r>
      <w:r w:rsidRPr="00DF0BB3">
        <w:rPr>
          <w:rFonts w:ascii="Arial" w:hAnsi="Arial" w:cs="Arial"/>
          <w:sz w:val="20"/>
          <w:szCs w:val="20"/>
        </w:rPr>
        <w:instrText xml:space="preserve"> TOC \o "1-3" \h \z \u </w:instrText>
      </w:r>
      <w:r w:rsidRPr="00DF0BB3">
        <w:rPr>
          <w:rFonts w:ascii="Arial" w:hAnsi="Arial" w:cs="Arial"/>
          <w:sz w:val="20"/>
          <w:szCs w:val="20"/>
        </w:rPr>
        <w:fldChar w:fldCharType="separate"/>
      </w:r>
      <w:hyperlink w:anchor="_Toc194858107" w:history="1">
        <w:r w:rsidRPr="00DF0BB3">
          <w:rPr>
            <w:rStyle w:val="Hipercze"/>
            <w:rFonts w:ascii="Arial" w:hAnsi="Arial" w:cs="Arial"/>
            <w:noProof/>
            <w:sz w:val="20"/>
            <w:szCs w:val="20"/>
          </w:rPr>
          <w:t>KLASA 1 – I półrocze [część 1. podręcznika]</w:t>
        </w:r>
        <w:r w:rsidRPr="00DF0BB3">
          <w:rPr>
            <w:rFonts w:ascii="Arial" w:hAnsi="Arial" w:cs="Arial"/>
            <w:noProof/>
            <w:webHidden/>
            <w:sz w:val="20"/>
            <w:szCs w:val="20"/>
          </w:rPr>
          <w:tab/>
        </w:r>
        <w:r w:rsidRPr="00DF0BB3">
          <w:rPr>
            <w:rFonts w:ascii="Arial" w:hAnsi="Arial" w:cs="Arial"/>
            <w:noProof/>
            <w:webHidden/>
            <w:sz w:val="20"/>
            <w:szCs w:val="20"/>
          </w:rPr>
          <w:fldChar w:fldCharType="begin"/>
        </w:r>
        <w:r w:rsidRPr="00DF0BB3">
          <w:rPr>
            <w:rFonts w:ascii="Arial" w:hAnsi="Arial" w:cs="Arial"/>
            <w:noProof/>
            <w:webHidden/>
            <w:sz w:val="20"/>
            <w:szCs w:val="20"/>
          </w:rPr>
          <w:instrText xml:space="preserve"> PAGEREF _Toc194858107 \h </w:instrText>
        </w:r>
        <w:r w:rsidRPr="00DF0BB3">
          <w:rPr>
            <w:rFonts w:ascii="Arial" w:hAnsi="Arial" w:cs="Arial"/>
            <w:noProof/>
            <w:webHidden/>
            <w:sz w:val="20"/>
            <w:szCs w:val="20"/>
          </w:rPr>
        </w:r>
        <w:r w:rsidRPr="00DF0BB3">
          <w:rPr>
            <w:rFonts w:ascii="Arial" w:hAnsi="Arial" w:cs="Arial"/>
            <w:noProof/>
            <w:webHidden/>
            <w:sz w:val="20"/>
            <w:szCs w:val="20"/>
          </w:rPr>
          <w:fldChar w:fldCharType="separate"/>
        </w:r>
        <w:r w:rsidR="00133211">
          <w:rPr>
            <w:rFonts w:ascii="Arial" w:hAnsi="Arial" w:cs="Arial"/>
            <w:noProof/>
            <w:webHidden/>
            <w:sz w:val="20"/>
            <w:szCs w:val="20"/>
          </w:rPr>
          <w:t>4</w:t>
        </w:r>
        <w:r w:rsidRPr="00DF0BB3">
          <w:rPr>
            <w:rFonts w:ascii="Arial" w:hAnsi="Arial" w:cs="Arial"/>
            <w:noProof/>
            <w:webHidden/>
            <w:sz w:val="20"/>
            <w:szCs w:val="20"/>
          </w:rPr>
          <w:fldChar w:fldCharType="end"/>
        </w:r>
      </w:hyperlink>
    </w:p>
    <w:p w14:paraId="0F053764" w14:textId="2BBFDAD9" w:rsidR="0077287D" w:rsidRPr="00DF0BB3" w:rsidRDefault="0077287D">
      <w:pPr>
        <w:pStyle w:val="Spistreci1"/>
        <w:tabs>
          <w:tab w:val="right" w:leader="dot" w:pos="13994"/>
        </w:tabs>
        <w:rPr>
          <w:rFonts w:ascii="Arial" w:hAnsi="Arial" w:cs="Arial"/>
          <w:noProof/>
          <w:kern w:val="2"/>
          <w:sz w:val="20"/>
          <w:szCs w:val="20"/>
          <w:lang w:eastAsia="pl-PL"/>
        </w:rPr>
      </w:pPr>
      <w:hyperlink w:anchor="_Toc194858108" w:history="1">
        <w:r w:rsidRPr="00DF0BB3">
          <w:rPr>
            <w:rStyle w:val="Hipercze"/>
            <w:rFonts w:ascii="Arial" w:hAnsi="Arial" w:cs="Arial"/>
            <w:noProof/>
            <w:sz w:val="20"/>
            <w:szCs w:val="20"/>
          </w:rPr>
          <w:t>KLASA 1 – II półrocze [część 1. i część 2. podręcznika]</w:t>
        </w:r>
        <w:r w:rsidRPr="00DF0BB3">
          <w:rPr>
            <w:rFonts w:ascii="Arial" w:hAnsi="Arial" w:cs="Arial"/>
            <w:noProof/>
            <w:webHidden/>
            <w:sz w:val="20"/>
            <w:szCs w:val="20"/>
          </w:rPr>
          <w:tab/>
        </w:r>
        <w:r w:rsidRPr="00DF0BB3">
          <w:rPr>
            <w:rFonts w:ascii="Arial" w:hAnsi="Arial" w:cs="Arial"/>
            <w:noProof/>
            <w:webHidden/>
            <w:sz w:val="20"/>
            <w:szCs w:val="20"/>
          </w:rPr>
          <w:fldChar w:fldCharType="begin"/>
        </w:r>
        <w:r w:rsidRPr="00DF0BB3">
          <w:rPr>
            <w:rFonts w:ascii="Arial" w:hAnsi="Arial" w:cs="Arial"/>
            <w:noProof/>
            <w:webHidden/>
            <w:sz w:val="20"/>
            <w:szCs w:val="20"/>
          </w:rPr>
          <w:instrText xml:space="preserve"> PAGEREF _Toc194858108 \h </w:instrText>
        </w:r>
        <w:r w:rsidRPr="00DF0BB3">
          <w:rPr>
            <w:rFonts w:ascii="Arial" w:hAnsi="Arial" w:cs="Arial"/>
            <w:noProof/>
            <w:webHidden/>
            <w:sz w:val="20"/>
            <w:szCs w:val="20"/>
          </w:rPr>
        </w:r>
        <w:r w:rsidRPr="00DF0BB3">
          <w:rPr>
            <w:rFonts w:ascii="Arial" w:hAnsi="Arial" w:cs="Arial"/>
            <w:noProof/>
            <w:webHidden/>
            <w:sz w:val="20"/>
            <w:szCs w:val="20"/>
          </w:rPr>
          <w:fldChar w:fldCharType="separate"/>
        </w:r>
        <w:r w:rsidR="00133211">
          <w:rPr>
            <w:rFonts w:ascii="Arial" w:hAnsi="Arial" w:cs="Arial"/>
            <w:noProof/>
            <w:webHidden/>
            <w:sz w:val="20"/>
            <w:szCs w:val="20"/>
          </w:rPr>
          <w:t>7</w:t>
        </w:r>
        <w:r w:rsidRPr="00DF0BB3">
          <w:rPr>
            <w:rFonts w:ascii="Arial" w:hAnsi="Arial" w:cs="Arial"/>
            <w:noProof/>
            <w:webHidden/>
            <w:sz w:val="20"/>
            <w:szCs w:val="20"/>
          </w:rPr>
          <w:fldChar w:fldCharType="end"/>
        </w:r>
      </w:hyperlink>
    </w:p>
    <w:p w14:paraId="562A9FA4" w14:textId="196BE767" w:rsidR="0077287D" w:rsidRPr="00DF0BB3" w:rsidRDefault="0077287D">
      <w:pPr>
        <w:pStyle w:val="Spistreci1"/>
        <w:tabs>
          <w:tab w:val="right" w:leader="dot" w:pos="13994"/>
        </w:tabs>
        <w:rPr>
          <w:rFonts w:ascii="Arial" w:hAnsi="Arial" w:cs="Arial"/>
          <w:noProof/>
          <w:kern w:val="2"/>
          <w:sz w:val="20"/>
          <w:szCs w:val="20"/>
          <w:lang w:eastAsia="pl-PL"/>
        </w:rPr>
      </w:pPr>
      <w:hyperlink w:anchor="_Toc194858109" w:history="1">
        <w:r w:rsidRPr="00DF0BB3">
          <w:rPr>
            <w:rStyle w:val="Hipercze"/>
            <w:rFonts w:ascii="Arial" w:hAnsi="Arial" w:cs="Arial"/>
            <w:noProof/>
            <w:sz w:val="20"/>
            <w:szCs w:val="20"/>
          </w:rPr>
          <w:t>KLASA 2 – I i II półrocze [część 1. i część 2. podręcznika]</w:t>
        </w:r>
        <w:r w:rsidRPr="00DF0BB3">
          <w:rPr>
            <w:rFonts w:ascii="Arial" w:hAnsi="Arial" w:cs="Arial"/>
            <w:noProof/>
            <w:webHidden/>
            <w:sz w:val="20"/>
            <w:szCs w:val="20"/>
          </w:rPr>
          <w:tab/>
        </w:r>
        <w:r w:rsidRPr="00DF0BB3">
          <w:rPr>
            <w:rFonts w:ascii="Arial" w:hAnsi="Arial" w:cs="Arial"/>
            <w:noProof/>
            <w:webHidden/>
            <w:sz w:val="20"/>
            <w:szCs w:val="20"/>
          </w:rPr>
          <w:fldChar w:fldCharType="begin"/>
        </w:r>
        <w:r w:rsidRPr="00DF0BB3">
          <w:rPr>
            <w:rFonts w:ascii="Arial" w:hAnsi="Arial" w:cs="Arial"/>
            <w:noProof/>
            <w:webHidden/>
            <w:sz w:val="20"/>
            <w:szCs w:val="20"/>
          </w:rPr>
          <w:instrText xml:space="preserve"> PAGEREF _Toc194858109 \h </w:instrText>
        </w:r>
        <w:r w:rsidRPr="00DF0BB3">
          <w:rPr>
            <w:rFonts w:ascii="Arial" w:hAnsi="Arial" w:cs="Arial"/>
            <w:noProof/>
            <w:webHidden/>
            <w:sz w:val="20"/>
            <w:szCs w:val="20"/>
          </w:rPr>
        </w:r>
        <w:r w:rsidRPr="00DF0BB3">
          <w:rPr>
            <w:rFonts w:ascii="Arial" w:hAnsi="Arial" w:cs="Arial"/>
            <w:noProof/>
            <w:webHidden/>
            <w:sz w:val="20"/>
            <w:szCs w:val="20"/>
          </w:rPr>
          <w:fldChar w:fldCharType="separate"/>
        </w:r>
        <w:r w:rsidR="00133211">
          <w:rPr>
            <w:rFonts w:ascii="Arial" w:hAnsi="Arial" w:cs="Arial"/>
            <w:noProof/>
            <w:webHidden/>
            <w:sz w:val="20"/>
            <w:szCs w:val="20"/>
          </w:rPr>
          <w:t>11</w:t>
        </w:r>
        <w:r w:rsidRPr="00DF0BB3">
          <w:rPr>
            <w:rFonts w:ascii="Arial" w:hAnsi="Arial" w:cs="Arial"/>
            <w:noProof/>
            <w:webHidden/>
            <w:sz w:val="20"/>
            <w:szCs w:val="20"/>
          </w:rPr>
          <w:fldChar w:fldCharType="end"/>
        </w:r>
      </w:hyperlink>
    </w:p>
    <w:p w14:paraId="26AEE5B1" w14:textId="26AA4A4A" w:rsidR="00512CFB" w:rsidRDefault="0077287D" w:rsidP="00512CFB">
      <w:pPr>
        <w:rPr>
          <w:rFonts w:ascii="Arial" w:hAnsi="Arial" w:cs="Arial"/>
          <w:b/>
          <w:bCs/>
          <w:sz w:val="20"/>
          <w:szCs w:val="20"/>
        </w:rPr>
      </w:pPr>
      <w:r w:rsidRPr="00DF0BB3">
        <w:rPr>
          <w:rFonts w:ascii="Arial" w:hAnsi="Arial" w:cs="Arial"/>
          <w:b/>
          <w:bCs/>
          <w:sz w:val="20"/>
          <w:szCs w:val="20"/>
        </w:rPr>
        <w:fldChar w:fldCharType="end"/>
      </w:r>
      <w:r w:rsidR="00512CFB">
        <w:rPr>
          <w:rFonts w:ascii="Arial" w:hAnsi="Arial" w:cs="Arial"/>
          <w:b/>
          <w:bCs/>
          <w:sz w:val="20"/>
          <w:szCs w:val="20"/>
        </w:rPr>
        <w:br w:type="page"/>
      </w:r>
    </w:p>
    <w:tbl>
      <w:tblPr>
        <w:tblpPr w:leftFromText="141" w:rightFromText="141" w:vertAnchor="page" w:horzAnchor="margin" w:tblpY="1861"/>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7224"/>
        <w:gridCol w:w="1642"/>
        <w:gridCol w:w="1642"/>
        <w:gridCol w:w="1642"/>
        <w:gridCol w:w="1874"/>
      </w:tblGrid>
      <w:tr w:rsidR="00FB1C68" w:rsidRPr="001C3B6D" w14:paraId="7C6A4C49" w14:textId="77777777" w:rsidTr="00DE727B">
        <w:trPr>
          <w:trHeight w:hRule="exact" w:val="340"/>
        </w:trPr>
        <w:tc>
          <w:tcPr>
            <w:tcW w:w="7224" w:type="dxa"/>
            <w:noWrap/>
            <w:vAlign w:val="bottom"/>
            <w:hideMark/>
          </w:tcPr>
          <w:p w14:paraId="215606B2" w14:textId="77777777" w:rsidR="00FB1C68" w:rsidRPr="00FB1C68" w:rsidRDefault="00FB1C68" w:rsidP="00FB1C68">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lastRenderedPageBreak/>
              <w:t> </w:t>
            </w:r>
          </w:p>
        </w:tc>
        <w:tc>
          <w:tcPr>
            <w:tcW w:w="6800" w:type="dxa"/>
            <w:gridSpan w:val="4"/>
            <w:noWrap/>
            <w:vAlign w:val="center"/>
            <w:hideMark/>
          </w:tcPr>
          <w:p w14:paraId="7C4BA0F2"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lang w:eastAsia="pl-PL"/>
              </w:rPr>
              <w:t>Liczba godzin</w:t>
            </w:r>
          </w:p>
        </w:tc>
      </w:tr>
      <w:tr w:rsidR="00FB1C68" w:rsidRPr="001C3B6D" w14:paraId="649CE487" w14:textId="77777777" w:rsidTr="00DE727B">
        <w:trPr>
          <w:trHeight w:val="300"/>
        </w:trPr>
        <w:tc>
          <w:tcPr>
            <w:tcW w:w="7224" w:type="dxa"/>
            <w:shd w:val="clear" w:color="auto" w:fill="F2F2F2" w:themeFill="background1" w:themeFillShade="F2"/>
            <w:noWrap/>
            <w:vAlign w:val="center"/>
            <w:hideMark/>
          </w:tcPr>
          <w:p w14:paraId="14FD8DC6"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lang w:eastAsia="pl-PL"/>
              </w:rPr>
              <w:t>Rozdział</w:t>
            </w:r>
          </w:p>
        </w:tc>
        <w:tc>
          <w:tcPr>
            <w:tcW w:w="1642" w:type="dxa"/>
            <w:shd w:val="clear" w:color="auto" w:fill="F2F2F2" w:themeFill="background1" w:themeFillShade="F2"/>
            <w:noWrap/>
            <w:vAlign w:val="center"/>
            <w:hideMark/>
          </w:tcPr>
          <w:p w14:paraId="5E34A524"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lang w:eastAsia="pl-PL"/>
              </w:rPr>
              <w:t>Klasa 1,</w:t>
            </w:r>
          </w:p>
          <w:p w14:paraId="24B04978"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lang w:eastAsia="pl-PL"/>
              </w:rPr>
              <w:t xml:space="preserve">półrocze I </w:t>
            </w:r>
          </w:p>
        </w:tc>
        <w:tc>
          <w:tcPr>
            <w:tcW w:w="1642" w:type="dxa"/>
            <w:shd w:val="clear" w:color="auto" w:fill="F2F2F2" w:themeFill="background1" w:themeFillShade="F2"/>
            <w:noWrap/>
            <w:vAlign w:val="center"/>
            <w:hideMark/>
          </w:tcPr>
          <w:p w14:paraId="19FF4FF2"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lang w:eastAsia="pl-PL"/>
              </w:rPr>
              <w:t>Klasa 1,</w:t>
            </w:r>
          </w:p>
          <w:p w14:paraId="72AAB819"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lang w:eastAsia="pl-PL"/>
              </w:rPr>
              <w:t xml:space="preserve">półrocze II </w:t>
            </w:r>
          </w:p>
        </w:tc>
        <w:tc>
          <w:tcPr>
            <w:tcW w:w="1642" w:type="dxa"/>
            <w:shd w:val="clear" w:color="auto" w:fill="F2F2F2" w:themeFill="background1" w:themeFillShade="F2"/>
            <w:noWrap/>
            <w:vAlign w:val="center"/>
            <w:hideMark/>
          </w:tcPr>
          <w:p w14:paraId="1A659856"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lang w:eastAsia="pl-PL"/>
              </w:rPr>
              <w:t>Klasa 2</w:t>
            </w:r>
          </w:p>
        </w:tc>
        <w:tc>
          <w:tcPr>
            <w:tcW w:w="1874" w:type="dxa"/>
            <w:shd w:val="clear" w:color="auto" w:fill="F2F2F2" w:themeFill="background1" w:themeFillShade="F2"/>
            <w:noWrap/>
            <w:vAlign w:val="center"/>
            <w:hideMark/>
          </w:tcPr>
          <w:p w14:paraId="4691DB75"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lang w:eastAsia="pl-PL"/>
              </w:rPr>
              <w:t>SUMA</w:t>
            </w:r>
          </w:p>
        </w:tc>
      </w:tr>
      <w:tr w:rsidR="00FB1C68" w:rsidRPr="001C3B6D" w14:paraId="55B25FD5" w14:textId="77777777" w:rsidTr="00DE727B">
        <w:trPr>
          <w:trHeight w:hRule="exact" w:val="340"/>
        </w:trPr>
        <w:tc>
          <w:tcPr>
            <w:tcW w:w="7224" w:type="dxa"/>
            <w:vAlign w:val="bottom"/>
            <w:hideMark/>
          </w:tcPr>
          <w:p w14:paraId="71F804C1" w14:textId="77777777" w:rsidR="00FB1C68" w:rsidRPr="00FB1C68" w:rsidRDefault="00FB1C68" w:rsidP="00FB1C68">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I Komputer, urządzenia cyfrowe i sieci komputerowe</w:t>
            </w:r>
          </w:p>
        </w:tc>
        <w:tc>
          <w:tcPr>
            <w:tcW w:w="1642" w:type="dxa"/>
            <w:noWrap/>
            <w:vAlign w:val="center"/>
            <w:hideMark/>
          </w:tcPr>
          <w:p w14:paraId="52DB47AA"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4</w:t>
            </w:r>
          </w:p>
        </w:tc>
        <w:tc>
          <w:tcPr>
            <w:tcW w:w="1642" w:type="dxa"/>
            <w:noWrap/>
            <w:vAlign w:val="center"/>
            <w:hideMark/>
          </w:tcPr>
          <w:p w14:paraId="41591FCC"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2</w:t>
            </w:r>
          </w:p>
        </w:tc>
        <w:tc>
          <w:tcPr>
            <w:tcW w:w="1642" w:type="dxa"/>
            <w:noWrap/>
            <w:vAlign w:val="center"/>
            <w:hideMark/>
          </w:tcPr>
          <w:p w14:paraId="1325A330"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874" w:type="dxa"/>
            <w:noWrap/>
            <w:vAlign w:val="center"/>
            <w:hideMark/>
          </w:tcPr>
          <w:p w14:paraId="25F22641"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6</w:t>
            </w:r>
          </w:p>
        </w:tc>
      </w:tr>
      <w:tr w:rsidR="00FB1C68" w:rsidRPr="001C3B6D" w14:paraId="01262EC1" w14:textId="77777777" w:rsidTr="00DE727B">
        <w:trPr>
          <w:trHeight w:hRule="exact" w:val="340"/>
        </w:trPr>
        <w:tc>
          <w:tcPr>
            <w:tcW w:w="7224" w:type="dxa"/>
            <w:vAlign w:val="bottom"/>
            <w:hideMark/>
          </w:tcPr>
          <w:p w14:paraId="37134E83" w14:textId="77777777" w:rsidR="00FB1C68" w:rsidRPr="00FB1C68" w:rsidRDefault="00FB1C68" w:rsidP="00FB1C68">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II Internet</w:t>
            </w:r>
          </w:p>
        </w:tc>
        <w:tc>
          <w:tcPr>
            <w:tcW w:w="1642" w:type="dxa"/>
            <w:noWrap/>
            <w:vAlign w:val="center"/>
            <w:hideMark/>
          </w:tcPr>
          <w:p w14:paraId="7AB7D326"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3</w:t>
            </w:r>
          </w:p>
        </w:tc>
        <w:tc>
          <w:tcPr>
            <w:tcW w:w="1642" w:type="dxa"/>
            <w:noWrap/>
            <w:vAlign w:val="center"/>
            <w:hideMark/>
          </w:tcPr>
          <w:p w14:paraId="792C57A8"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2</w:t>
            </w:r>
          </w:p>
        </w:tc>
        <w:tc>
          <w:tcPr>
            <w:tcW w:w="1642" w:type="dxa"/>
            <w:noWrap/>
            <w:vAlign w:val="center"/>
            <w:hideMark/>
          </w:tcPr>
          <w:p w14:paraId="352BB5CD"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874" w:type="dxa"/>
            <w:noWrap/>
            <w:vAlign w:val="center"/>
            <w:hideMark/>
          </w:tcPr>
          <w:p w14:paraId="68EA575B"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5</w:t>
            </w:r>
          </w:p>
        </w:tc>
      </w:tr>
      <w:tr w:rsidR="00FB1C68" w:rsidRPr="001C3B6D" w14:paraId="4C6F43FA" w14:textId="77777777" w:rsidTr="00DE727B">
        <w:trPr>
          <w:trHeight w:hRule="exact" w:val="340"/>
        </w:trPr>
        <w:tc>
          <w:tcPr>
            <w:tcW w:w="7224" w:type="dxa"/>
            <w:vAlign w:val="bottom"/>
            <w:hideMark/>
          </w:tcPr>
          <w:p w14:paraId="30DC5CC9" w14:textId="77777777" w:rsidR="00FB1C68" w:rsidRPr="00FB1C68" w:rsidRDefault="00FB1C68" w:rsidP="00FB1C68">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III Edytor tekstu</w:t>
            </w:r>
          </w:p>
        </w:tc>
        <w:tc>
          <w:tcPr>
            <w:tcW w:w="1642" w:type="dxa"/>
            <w:noWrap/>
            <w:vAlign w:val="center"/>
            <w:hideMark/>
          </w:tcPr>
          <w:p w14:paraId="10E0471E"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6</w:t>
            </w:r>
          </w:p>
        </w:tc>
        <w:tc>
          <w:tcPr>
            <w:tcW w:w="1642" w:type="dxa"/>
            <w:noWrap/>
            <w:vAlign w:val="center"/>
            <w:hideMark/>
          </w:tcPr>
          <w:p w14:paraId="0714FC71"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642" w:type="dxa"/>
            <w:noWrap/>
            <w:vAlign w:val="center"/>
            <w:hideMark/>
          </w:tcPr>
          <w:p w14:paraId="4B252F2A"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874" w:type="dxa"/>
            <w:noWrap/>
            <w:vAlign w:val="center"/>
            <w:hideMark/>
          </w:tcPr>
          <w:p w14:paraId="6C8F319D"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6</w:t>
            </w:r>
          </w:p>
        </w:tc>
      </w:tr>
      <w:tr w:rsidR="00FB1C68" w:rsidRPr="001C3B6D" w14:paraId="330A7680" w14:textId="77777777" w:rsidTr="00DE727B">
        <w:trPr>
          <w:trHeight w:hRule="exact" w:val="340"/>
        </w:trPr>
        <w:tc>
          <w:tcPr>
            <w:tcW w:w="7224" w:type="dxa"/>
            <w:noWrap/>
            <w:vAlign w:val="bottom"/>
            <w:hideMark/>
          </w:tcPr>
          <w:p w14:paraId="638FB60B" w14:textId="77777777" w:rsidR="00FB1C68" w:rsidRPr="00FB1C68" w:rsidRDefault="00FB1C68" w:rsidP="00FB1C68">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IV Prezentacje multimedialne</w:t>
            </w:r>
          </w:p>
        </w:tc>
        <w:tc>
          <w:tcPr>
            <w:tcW w:w="1642" w:type="dxa"/>
            <w:noWrap/>
            <w:vAlign w:val="center"/>
            <w:hideMark/>
          </w:tcPr>
          <w:p w14:paraId="1B47B73D"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2</w:t>
            </w:r>
          </w:p>
        </w:tc>
        <w:tc>
          <w:tcPr>
            <w:tcW w:w="1642" w:type="dxa"/>
            <w:noWrap/>
            <w:vAlign w:val="center"/>
            <w:hideMark/>
          </w:tcPr>
          <w:p w14:paraId="294D6093"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642" w:type="dxa"/>
            <w:noWrap/>
            <w:vAlign w:val="center"/>
            <w:hideMark/>
          </w:tcPr>
          <w:p w14:paraId="187EB0D6"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874" w:type="dxa"/>
            <w:noWrap/>
            <w:vAlign w:val="center"/>
            <w:hideMark/>
          </w:tcPr>
          <w:p w14:paraId="4F52B584"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2</w:t>
            </w:r>
          </w:p>
        </w:tc>
      </w:tr>
      <w:tr w:rsidR="00FB1C68" w:rsidRPr="001C3B6D" w14:paraId="21E406B2" w14:textId="77777777" w:rsidTr="00DE727B">
        <w:trPr>
          <w:trHeight w:hRule="exact" w:val="340"/>
        </w:trPr>
        <w:tc>
          <w:tcPr>
            <w:tcW w:w="7224" w:type="dxa"/>
            <w:vAlign w:val="bottom"/>
            <w:hideMark/>
          </w:tcPr>
          <w:p w14:paraId="3370D568" w14:textId="77777777" w:rsidR="00FB1C68" w:rsidRPr="00FB1C68" w:rsidRDefault="00FB1C68" w:rsidP="00FB1C68">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V Grafika komputerowa 2D i 3D</w:t>
            </w:r>
          </w:p>
        </w:tc>
        <w:tc>
          <w:tcPr>
            <w:tcW w:w="1642" w:type="dxa"/>
            <w:noWrap/>
            <w:vAlign w:val="center"/>
            <w:hideMark/>
          </w:tcPr>
          <w:p w14:paraId="0AB7C682"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4</w:t>
            </w:r>
          </w:p>
        </w:tc>
        <w:tc>
          <w:tcPr>
            <w:tcW w:w="1642" w:type="dxa"/>
            <w:noWrap/>
            <w:vAlign w:val="center"/>
            <w:hideMark/>
          </w:tcPr>
          <w:p w14:paraId="474726E4"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3</w:t>
            </w:r>
          </w:p>
        </w:tc>
        <w:tc>
          <w:tcPr>
            <w:tcW w:w="1642" w:type="dxa"/>
            <w:noWrap/>
            <w:vAlign w:val="center"/>
            <w:hideMark/>
          </w:tcPr>
          <w:p w14:paraId="0FABE57A"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7</w:t>
            </w:r>
          </w:p>
        </w:tc>
        <w:tc>
          <w:tcPr>
            <w:tcW w:w="1874" w:type="dxa"/>
            <w:noWrap/>
            <w:vAlign w:val="center"/>
            <w:hideMark/>
          </w:tcPr>
          <w:p w14:paraId="508F3B55"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14</w:t>
            </w:r>
          </w:p>
        </w:tc>
      </w:tr>
      <w:tr w:rsidR="00FB1C68" w:rsidRPr="001C3B6D" w14:paraId="1862D93A" w14:textId="77777777" w:rsidTr="00DE727B">
        <w:trPr>
          <w:trHeight w:hRule="exact" w:val="340"/>
        </w:trPr>
        <w:tc>
          <w:tcPr>
            <w:tcW w:w="7224" w:type="dxa"/>
            <w:noWrap/>
            <w:vAlign w:val="bottom"/>
            <w:hideMark/>
          </w:tcPr>
          <w:p w14:paraId="43E193D6" w14:textId="77777777" w:rsidR="00FB1C68" w:rsidRPr="00FB1C68" w:rsidRDefault="00FB1C68" w:rsidP="00FB1C68">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VI Arkusz kalkulacyjny</w:t>
            </w:r>
          </w:p>
        </w:tc>
        <w:tc>
          <w:tcPr>
            <w:tcW w:w="1642" w:type="dxa"/>
            <w:noWrap/>
            <w:vAlign w:val="center"/>
            <w:hideMark/>
          </w:tcPr>
          <w:p w14:paraId="3FF142EC"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6</w:t>
            </w:r>
          </w:p>
        </w:tc>
        <w:tc>
          <w:tcPr>
            <w:tcW w:w="1642" w:type="dxa"/>
            <w:noWrap/>
            <w:vAlign w:val="center"/>
            <w:hideMark/>
          </w:tcPr>
          <w:p w14:paraId="25A12AD5"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642" w:type="dxa"/>
            <w:noWrap/>
            <w:vAlign w:val="center"/>
            <w:hideMark/>
          </w:tcPr>
          <w:p w14:paraId="32F4F1B7"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874" w:type="dxa"/>
            <w:noWrap/>
            <w:vAlign w:val="center"/>
            <w:hideMark/>
          </w:tcPr>
          <w:p w14:paraId="79E9C621"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6</w:t>
            </w:r>
          </w:p>
        </w:tc>
      </w:tr>
      <w:tr w:rsidR="00FB1C68" w:rsidRPr="001C3B6D" w14:paraId="435A747B" w14:textId="77777777" w:rsidTr="00DE727B">
        <w:trPr>
          <w:trHeight w:hRule="exact" w:val="340"/>
        </w:trPr>
        <w:tc>
          <w:tcPr>
            <w:tcW w:w="7224" w:type="dxa"/>
            <w:noWrap/>
            <w:vAlign w:val="bottom"/>
            <w:hideMark/>
          </w:tcPr>
          <w:p w14:paraId="233435A7" w14:textId="77777777" w:rsidR="00FB1C68" w:rsidRPr="00FB1C68" w:rsidRDefault="00FB1C68" w:rsidP="00FB1C68">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VII Bazy danych</w:t>
            </w:r>
          </w:p>
        </w:tc>
        <w:tc>
          <w:tcPr>
            <w:tcW w:w="1642" w:type="dxa"/>
            <w:noWrap/>
            <w:vAlign w:val="center"/>
            <w:hideMark/>
          </w:tcPr>
          <w:p w14:paraId="24FB0842"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2</w:t>
            </w:r>
          </w:p>
        </w:tc>
        <w:tc>
          <w:tcPr>
            <w:tcW w:w="1642" w:type="dxa"/>
            <w:noWrap/>
            <w:vAlign w:val="center"/>
            <w:hideMark/>
          </w:tcPr>
          <w:p w14:paraId="4D78957B" w14:textId="08084F1B" w:rsidR="00FB1C68" w:rsidRPr="00FB1C68" w:rsidRDefault="0003580C" w:rsidP="00FB1C68">
            <w:pPr>
              <w:spacing w:after="0" w:line="240" w:lineRule="auto"/>
              <w:jc w:val="center"/>
              <w:rPr>
                <w:rFonts w:ascii="Arial" w:hAnsi="Arial" w:cs="Arial"/>
                <w:color w:val="000000"/>
                <w:sz w:val="20"/>
                <w:szCs w:val="20"/>
                <w:lang w:eastAsia="pl-PL"/>
              </w:rPr>
            </w:pPr>
            <w:r>
              <w:rPr>
                <w:rFonts w:ascii="Arial" w:hAnsi="Arial" w:cs="Arial"/>
                <w:color w:val="000000"/>
                <w:sz w:val="20"/>
                <w:szCs w:val="20"/>
              </w:rPr>
              <w:t>-</w:t>
            </w:r>
            <w:r w:rsidR="00FB1C68" w:rsidRPr="00FB1C68">
              <w:rPr>
                <w:rFonts w:ascii="Arial" w:hAnsi="Arial" w:cs="Arial"/>
                <w:color w:val="000000"/>
                <w:sz w:val="20"/>
                <w:szCs w:val="20"/>
              </w:rPr>
              <w:t> </w:t>
            </w:r>
          </w:p>
        </w:tc>
        <w:tc>
          <w:tcPr>
            <w:tcW w:w="1642" w:type="dxa"/>
            <w:noWrap/>
            <w:vAlign w:val="center"/>
            <w:hideMark/>
          </w:tcPr>
          <w:p w14:paraId="260B70CB"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4</w:t>
            </w:r>
          </w:p>
        </w:tc>
        <w:tc>
          <w:tcPr>
            <w:tcW w:w="1874" w:type="dxa"/>
            <w:noWrap/>
            <w:vAlign w:val="center"/>
            <w:hideMark/>
          </w:tcPr>
          <w:p w14:paraId="1FF2DECF"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6</w:t>
            </w:r>
          </w:p>
        </w:tc>
      </w:tr>
      <w:tr w:rsidR="00FB1C68" w:rsidRPr="001C3B6D" w14:paraId="55D9AF18" w14:textId="77777777" w:rsidTr="00DE727B">
        <w:trPr>
          <w:trHeight w:hRule="exact" w:val="340"/>
        </w:trPr>
        <w:tc>
          <w:tcPr>
            <w:tcW w:w="7224" w:type="dxa"/>
            <w:noWrap/>
            <w:vAlign w:val="bottom"/>
            <w:hideMark/>
          </w:tcPr>
          <w:p w14:paraId="00335EE4" w14:textId="77777777" w:rsidR="00FB1C68" w:rsidRPr="00FB1C68" w:rsidRDefault="00FB1C68" w:rsidP="00FB1C68">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VIII Strony WWW</w:t>
            </w:r>
          </w:p>
        </w:tc>
        <w:tc>
          <w:tcPr>
            <w:tcW w:w="1642" w:type="dxa"/>
            <w:noWrap/>
            <w:vAlign w:val="center"/>
            <w:hideMark/>
          </w:tcPr>
          <w:p w14:paraId="4DCBF9E3"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2</w:t>
            </w:r>
          </w:p>
        </w:tc>
        <w:tc>
          <w:tcPr>
            <w:tcW w:w="1642" w:type="dxa"/>
            <w:noWrap/>
            <w:vAlign w:val="center"/>
            <w:hideMark/>
          </w:tcPr>
          <w:p w14:paraId="253E67FD"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2</w:t>
            </w:r>
          </w:p>
        </w:tc>
        <w:tc>
          <w:tcPr>
            <w:tcW w:w="1642" w:type="dxa"/>
            <w:noWrap/>
            <w:vAlign w:val="center"/>
            <w:hideMark/>
          </w:tcPr>
          <w:p w14:paraId="662813B3"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874" w:type="dxa"/>
            <w:noWrap/>
            <w:vAlign w:val="center"/>
            <w:hideMark/>
          </w:tcPr>
          <w:p w14:paraId="2A889C1C"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4</w:t>
            </w:r>
          </w:p>
        </w:tc>
      </w:tr>
      <w:tr w:rsidR="00FB1C68" w:rsidRPr="001C3B6D" w14:paraId="3A821E29" w14:textId="77777777" w:rsidTr="00DE727B">
        <w:trPr>
          <w:trHeight w:hRule="exact" w:val="340"/>
        </w:trPr>
        <w:tc>
          <w:tcPr>
            <w:tcW w:w="7224" w:type="dxa"/>
            <w:noWrap/>
            <w:vAlign w:val="bottom"/>
            <w:hideMark/>
          </w:tcPr>
          <w:p w14:paraId="1B1F0C27" w14:textId="77777777" w:rsidR="00FB1C68" w:rsidRPr="00FB1C68" w:rsidRDefault="00FB1C68" w:rsidP="00FB1C68">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IX Projekty – rozwój IT</w:t>
            </w:r>
          </w:p>
        </w:tc>
        <w:tc>
          <w:tcPr>
            <w:tcW w:w="1642" w:type="dxa"/>
            <w:noWrap/>
            <w:vAlign w:val="center"/>
            <w:hideMark/>
          </w:tcPr>
          <w:p w14:paraId="1122053E"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1</w:t>
            </w:r>
          </w:p>
        </w:tc>
        <w:tc>
          <w:tcPr>
            <w:tcW w:w="1642" w:type="dxa"/>
            <w:noWrap/>
            <w:vAlign w:val="center"/>
            <w:hideMark/>
          </w:tcPr>
          <w:p w14:paraId="612FE387"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3</w:t>
            </w:r>
          </w:p>
        </w:tc>
        <w:tc>
          <w:tcPr>
            <w:tcW w:w="1642" w:type="dxa"/>
            <w:noWrap/>
            <w:vAlign w:val="center"/>
            <w:hideMark/>
          </w:tcPr>
          <w:p w14:paraId="0538A13E"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874" w:type="dxa"/>
            <w:noWrap/>
            <w:vAlign w:val="center"/>
            <w:hideMark/>
          </w:tcPr>
          <w:p w14:paraId="688E69EA"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4</w:t>
            </w:r>
          </w:p>
        </w:tc>
      </w:tr>
      <w:tr w:rsidR="00FB1C68" w:rsidRPr="001C3B6D" w14:paraId="0B9F41F1" w14:textId="77777777" w:rsidTr="00DE727B">
        <w:trPr>
          <w:trHeight w:hRule="exact" w:val="340"/>
        </w:trPr>
        <w:tc>
          <w:tcPr>
            <w:tcW w:w="7224" w:type="dxa"/>
            <w:vAlign w:val="bottom"/>
            <w:hideMark/>
          </w:tcPr>
          <w:p w14:paraId="2CCBD0CE" w14:textId="77777777" w:rsidR="00FB1C68" w:rsidRPr="00FB1C68" w:rsidRDefault="00FB1C68" w:rsidP="00FB1C68">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X Systemy liczbowe</w:t>
            </w:r>
          </w:p>
        </w:tc>
        <w:tc>
          <w:tcPr>
            <w:tcW w:w="1642" w:type="dxa"/>
            <w:noWrap/>
            <w:vAlign w:val="center"/>
            <w:hideMark/>
          </w:tcPr>
          <w:p w14:paraId="2216345F"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642" w:type="dxa"/>
            <w:noWrap/>
            <w:vAlign w:val="center"/>
            <w:hideMark/>
          </w:tcPr>
          <w:p w14:paraId="48E3E991"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642" w:type="dxa"/>
            <w:noWrap/>
            <w:vAlign w:val="center"/>
            <w:hideMark/>
          </w:tcPr>
          <w:p w14:paraId="6A843D55"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2</w:t>
            </w:r>
          </w:p>
        </w:tc>
        <w:tc>
          <w:tcPr>
            <w:tcW w:w="1874" w:type="dxa"/>
            <w:noWrap/>
            <w:vAlign w:val="center"/>
            <w:hideMark/>
          </w:tcPr>
          <w:p w14:paraId="6E31E807"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2</w:t>
            </w:r>
          </w:p>
        </w:tc>
      </w:tr>
      <w:tr w:rsidR="00FB1C68" w:rsidRPr="001C3B6D" w14:paraId="45FF226D" w14:textId="77777777" w:rsidTr="00DE727B">
        <w:trPr>
          <w:trHeight w:hRule="exact" w:val="340"/>
        </w:trPr>
        <w:tc>
          <w:tcPr>
            <w:tcW w:w="7224" w:type="dxa"/>
            <w:vAlign w:val="bottom"/>
            <w:hideMark/>
          </w:tcPr>
          <w:p w14:paraId="77B17584" w14:textId="77777777" w:rsidR="00FB1C68" w:rsidRPr="00FB1C68" w:rsidRDefault="00FB1C68" w:rsidP="00FB1C68">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XI Rozwiązywanie problemów i programowanie</w:t>
            </w:r>
          </w:p>
        </w:tc>
        <w:tc>
          <w:tcPr>
            <w:tcW w:w="1642" w:type="dxa"/>
            <w:noWrap/>
            <w:vAlign w:val="center"/>
            <w:hideMark/>
          </w:tcPr>
          <w:p w14:paraId="6DF64748"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642" w:type="dxa"/>
            <w:noWrap/>
            <w:vAlign w:val="center"/>
            <w:hideMark/>
          </w:tcPr>
          <w:p w14:paraId="1C197897"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2</w:t>
            </w:r>
          </w:p>
        </w:tc>
        <w:tc>
          <w:tcPr>
            <w:tcW w:w="1642" w:type="dxa"/>
            <w:noWrap/>
            <w:vAlign w:val="center"/>
            <w:hideMark/>
          </w:tcPr>
          <w:p w14:paraId="1833EDD5"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874" w:type="dxa"/>
            <w:noWrap/>
            <w:vAlign w:val="center"/>
            <w:hideMark/>
          </w:tcPr>
          <w:p w14:paraId="1B37C7F8"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2</w:t>
            </w:r>
          </w:p>
        </w:tc>
      </w:tr>
      <w:tr w:rsidR="00FB1C68" w:rsidRPr="001C3B6D" w14:paraId="2E75E59F" w14:textId="77777777" w:rsidTr="00DE727B">
        <w:trPr>
          <w:trHeight w:hRule="exact" w:val="340"/>
        </w:trPr>
        <w:tc>
          <w:tcPr>
            <w:tcW w:w="7224" w:type="dxa"/>
            <w:vAlign w:val="bottom"/>
            <w:hideMark/>
          </w:tcPr>
          <w:p w14:paraId="67D88550" w14:textId="77777777" w:rsidR="00FB1C68" w:rsidRPr="00FB1C68" w:rsidRDefault="00FB1C68" w:rsidP="00FB1C68">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 xml:space="preserve">Rozdział XII/XIII Programowanie w języku C++/ </w:t>
            </w:r>
            <w:proofErr w:type="spellStart"/>
            <w:r w:rsidRPr="00FB1C68">
              <w:rPr>
                <w:rFonts w:ascii="Arial" w:hAnsi="Arial" w:cs="Arial"/>
                <w:color w:val="000000"/>
                <w:sz w:val="20"/>
                <w:szCs w:val="20"/>
                <w:lang w:eastAsia="pl-PL"/>
              </w:rPr>
              <w:t>Python</w:t>
            </w:r>
            <w:proofErr w:type="spellEnd"/>
            <w:r w:rsidRPr="00FB1C68">
              <w:rPr>
                <w:rFonts w:ascii="Arial" w:hAnsi="Arial" w:cs="Arial"/>
                <w:color w:val="000000"/>
                <w:sz w:val="20"/>
                <w:szCs w:val="20"/>
                <w:lang w:eastAsia="pl-PL"/>
              </w:rPr>
              <w:t xml:space="preserve"> - </w:t>
            </w:r>
            <w:r w:rsidRPr="00FB1C68">
              <w:rPr>
                <w:rFonts w:ascii="Arial" w:hAnsi="Arial" w:cs="Arial"/>
                <w:b/>
                <w:bCs/>
                <w:color w:val="000000"/>
                <w:sz w:val="20"/>
                <w:szCs w:val="20"/>
                <w:lang w:eastAsia="pl-PL"/>
              </w:rPr>
              <w:t>DO WYBORU</w:t>
            </w:r>
          </w:p>
        </w:tc>
        <w:tc>
          <w:tcPr>
            <w:tcW w:w="1642" w:type="dxa"/>
            <w:noWrap/>
            <w:vAlign w:val="center"/>
            <w:hideMark/>
          </w:tcPr>
          <w:p w14:paraId="787F4678"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642" w:type="dxa"/>
            <w:noWrap/>
            <w:vAlign w:val="center"/>
            <w:hideMark/>
          </w:tcPr>
          <w:p w14:paraId="45BF65D3"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12</w:t>
            </w:r>
          </w:p>
        </w:tc>
        <w:tc>
          <w:tcPr>
            <w:tcW w:w="1642" w:type="dxa"/>
            <w:noWrap/>
            <w:vAlign w:val="center"/>
            <w:hideMark/>
          </w:tcPr>
          <w:p w14:paraId="5AB22FC9"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874" w:type="dxa"/>
            <w:noWrap/>
            <w:vAlign w:val="center"/>
            <w:hideMark/>
          </w:tcPr>
          <w:p w14:paraId="00E00D96"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12</w:t>
            </w:r>
          </w:p>
        </w:tc>
      </w:tr>
      <w:tr w:rsidR="00FB1C68" w:rsidRPr="001C3B6D" w14:paraId="36C62F21" w14:textId="77777777" w:rsidTr="00DE727B">
        <w:trPr>
          <w:trHeight w:hRule="exact" w:val="340"/>
        </w:trPr>
        <w:tc>
          <w:tcPr>
            <w:tcW w:w="7224" w:type="dxa"/>
            <w:noWrap/>
            <w:vAlign w:val="bottom"/>
            <w:hideMark/>
          </w:tcPr>
          <w:p w14:paraId="7BF6CC17" w14:textId="77777777" w:rsidR="00FB1C68" w:rsidRPr="00FB1C68" w:rsidRDefault="00FB1C68" w:rsidP="00FB1C68">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XIV Wybrane algorytmy i techniki algorytmiczne</w:t>
            </w:r>
          </w:p>
        </w:tc>
        <w:tc>
          <w:tcPr>
            <w:tcW w:w="1642" w:type="dxa"/>
            <w:noWrap/>
            <w:vAlign w:val="center"/>
            <w:hideMark/>
          </w:tcPr>
          <w:p w14:paraId="46009710"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642" w:type="dxa"/>
            <w:noWrap/>
            <w:vAlign w:val="center"/>
            <w:hideMark/>
          </w:tcPr>
          <w:p w14:paraId="1FB0170F"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2</w:t>
            </w:r>
          </w:p>
        </w:tc>
        <w:tc>
          <w:tcPr>
            <w:tcW w:w="1642" w:type="dxa"/>
            <w:noWrap/>
            <w:vAlign w:val="center"/>
            <w:hideMark/>
          </w:tcPr>
          <w:p w14:paraId="4171508C"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5</w:t>
            </w:r>
          </w:p>
        </w:tc>
        <w:tc>
          <w:tcPr>
            <w:tcW w:w="1874" w:type="dxa"/>
            <w:noWrap/>
            <w:vAlign w:val="center"/>
            <w:hideMark/>
          </w:tcPr>
          <w:p w14:paraId="332BEA3F"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7</w:t>
            </w:r>
          </w:p>
        </w:tc>
      </w:tr>
      <w:tr w:rsidR="00FB1C68" w:rsidRPr="001C3B6D" w14:paraId="440433B2" w14:textId="77777777" w:rsidTr="00DE727B">
        <w:trPr>
          <w:trHeight w:hRule="exact" w:val="340"/>
        </w:trPr>
        <w:tc>
          <w:tcPr>
            <w:tcW w:w="7224" w:type="dxa"/>
            <w:noWrap/>
            <w:vAlign w:val="bottom"/>
            <w:hideMark/>
          </w:tcPr>
          <w:p w14:paraId="6C0AE053" w14:textId="77777777" w:rsidR="00FB1C68" w:rsidRPr="00FB1C68" w:rsidRDefault="00FB1C68" w:rsidP="00FB1C68">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Rozdział XV Programowanie wybranych algorytmów</w:t>
            </w:r>
          </w:p>
        </w:tc>
        <w:tc>
          <w:tcPr>
            <w:tcW w:w="1642" w:type="dxa"/>
            <w:noWrap/>
            <w:vAlign w:val="center"/>
            <w:hideMark/>
          </w:tcPr>
          <w:p w14:paraId="784CBA19"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642" w:type="dxa"/>
            <w:noWrap/>
            <w:vAlign w:val="center"/>
            <w:hideMark/>
          </w:tcPr>
          <w:p w14:paraId="328C4B4B"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2</w:t>
            </w:r>
          </w:p>
        </w:tc>
        <w:tc>
          <w:tcPr>
            <w:tcW w:w="1642" w:type="dxa"/>
            <w:noWrap/>
            <w:vAlign w:val="center"/>
            <w:hideMark/>
          </w:tcPr>
          <w:p w14:paraId="4B31399D"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7</w:t>
            </w:r>
          </w:p>
        </w:tc>
        <w:tc>
          <w:tcPr>
            <w:tcW w:w="1874" w:type="dxa"/>
            <w:noWrap/>
            <w:vAlign w:val="center"/>
            <w:hideMark/>
          </w:tcPr>
          <w:p w14:paraId="3A7C0CCF"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9</w:t>
            </w:r>
          </w:p>
        </w:tc>
      </w:tr>
      <w:tr w:rsidR="00FB1C68" w:rsidRPr="001C3B6D" w14:paraId="49C1AD4A" w14:textId="77777777" w:rsidTr="00DE727B">
        <w:trPr>
          <w:trHeight w:hRule="exact" w:val="340"/>
        </w:trPr>
        <w:tc>
          <w:tcPr>
            <w:tcW w:w="7224" w:type="dxa"/>
            <w:noWrap/>
            <w:vAlign w:val="bottom"/>
            <w:hideMark/>
          </w:tcPr>
          <w:p w14:paraId="70400CFA" w14:textId="77777777" w:rsidR="00FB1C68" w:rsidRPr="00FB1C68" w:rsidRDefault="00FB1C68" w:rsidP="00FB1C68">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 xml:space="preserve">Rozdział XVI Projekty – elementy robotyki z wykorzystaniem </w:t>
            </w:r>
            <w:proofErr w:type="spellStart"/>
            <w:r w:rsidRPr="00FB1C68">
              <w:rPr>
                <w:rFonts w:ascii="Arial" w:hAnsi="Arial" w:cs="Arial"/>
                <w:color w:val="000000"/>
                <w:sz w:val="20"/>
                <w:szCs w:val="20"/>
                <w:lang w:eastAsia="pl-PL"/>
              </w:rPr>
              <w:t>Arduino</w:t>
            </w:r>
            <w:proofErr w:type="spellEnd"/>
          </w:p>
        </w:tc>
        <w:tc>
          <w:tcPr>
            <w:tcW w:w="1642" w:type="dxa"/>
            <w:noWrap/>
            <w:vAlign w:val="center"/>
            <w:hideMark/>
          </w:tcPr>
          <w:p w14:paraId="643EC070"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642" w:type="dxa"/>
            <w:noWrap/>
            <w:vAlign w:val="center"/>
            <w:hideMark/>
          </w:tcPr>
          <w:p w14:paraId="56697F00"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w:t>
            </w:r>
          </w:p>
        </w:tc>
        <w:tc>
          <w:tcPr>
            <w:tcW w:w="1642" w:type="dxa"/>
            <w:noWrap/>
            <w:vAlign w:val="center"/>
            <w:hideMark/>
          </w:tcPr>
          <w:p w14:paraId="2839F593"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5</w:t>
            </w:r>
          </w:p>
        </w:tc>
        <w:tc>
          <w:tcPr>
            <w:tcW w:w="1874" w:type="dxa"/>
            <w:noWrap/>
            <w:vAlign w:val="center"/>
            <w:hideMark/>
          </w:tcPr>
          <w:p w14:paraId="528EC252"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5</w:t>
            </w:r>
          </w:p>
        </w:tc>
      </w:tr>
      <w:tr w:rsidR="00FB1C68" w:rsidRPr="001C3B6D" w14:paraId="4AAA8724" w14:textId="77777777" w:rsidTr="00DE727B">
        <w:trPr>
          <w:trHeight w:hRule="exact" w:val="340"/>
        </w:trPr>
        <w:tc>
          <w:tcPr>
            <w:tcW w:w="7224" w:type="dxa"/>
            <w:noWrap/>
            <w:vAlign w:val="bottom"/>
          </w:tcPr>
          <w:p w14:paraId="2621C022" w14:textId="77777777" w:rsidR="00FB1C68" w:rsidRPr="00FB1C68" w:rsidRDefault="00FB1C68" w:rsidP="00FB1C68">
            <w:pPr>
              <w:spacing w:after="0" w:line="240" w:lineRule="auto"/>
              <w:rPr>
                <w:rFonts w:ascii="Arial" w:hAnsi="Arial" w:cs="Arial"/>
                <w:color w:val="000000"/>
                <w:sz w:val="20"/>
                <w:szCs w:val="20"/>
                <w:lang w:eastAsia="pl-PL"/>
              </w:rPr>
            </w:pPr>
            <w:r w:rsidRPr="00FB1C68">
              <w:rPr>
                <w:rFonts w:ascii="Arial" w:hAnsi="Arial" w:cs="Arial"/>
                <w:color w:val="000000"/>
                <w:sz w:val="20"/>
                <w:szCs w:val="20"/>
                <w:lang w:eastAsia="pl-PL"/>
              </w:rPr>
              <w:t>Sprawdziany</w:t>
            </w:r>
          </w:p>
        </w:tc>
        <w:tc>
          <w:tcPr>
            <w:tcW w:w="1642" w:type="dxa"/>
            <w:noWrap/>
            <w:vAlign w:val="center"/>
          </w:tcPr>
          <w:p w14:paraId="77D4A06E"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2</w:t>
            </w:r>
          </w:p>
        </w:tc>
        <w:tc>
          <w:tcPr>
            <w:tcW w:w="1642" w:type="dxa"/>
            <w:noWrap/>
            <w:vAlign w:val="center"/>
          </w:tcPr>
          <w:p w14:paraId="331B9220"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2</w:t>
            </w:r>
          </w:p>
        </w:tc>
        <w:tc>
          <w:tcPr>
            <w:tcW w:w="1642" w:type="dxa"/>
            <w:noWrap/>
            <w:vAlign w:val="center"/>
          </w:tcPr>
          <w:p w14:paraId="43C19A56" w14:textId="77777777" w:rsidR="00FB1C68" w:rsidRPr="00FB1C68" w:rsidRDefault="00FB1C68" w:rsidP="00FB1C68">
            <w:pPr>
              <w:spacing w:after="0" w:line="240" w:lineRule="auto"/>
              <w:jc w:val="center"/>
              <w:rPr>
                <w:rFonts w:ascii="Arial" w:hAnsi="Arial" w:cs="Arial"/>
                <w:color w:val="000000"/>
                <w:sz w:val="20"/>
                <w:szCs w:val="20"/>
                <w:lang w:eastAsia="pl-PL"/>
              </w:rPr>
            </w:pPr>
            <w:r w:rsidRPr="00FB1C68">
              <w:rPr>
                <w:rFonts w:ascii="Arial" w:hAnsi="Arial" w:cs="Arial"/>
                <w:color w:val="000000"/>
                <w:sz w:val="20"/>
                <w:szCs w:val="20"/>
              </w:rPr>
              <w:t>2</w:t>
            </w:r>
          </w:p>
        </w:tc>
        <w:tc>
          <w:tcPr>
            <w:tcW w:w="1874" w:type="dxa"/>
            <w:noWrap/>
            <w:vAlign w:val="center"/>
          </w:tcPr>
          <w:p w14:paraId="754A9E5F"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6</w:t>
            </w:r>
          </w:p>
        </w:tc>
      </w:tr>
      <w:tr w:rsidR="00FB1C68" w:rsidRPr="001C3B6D" w14:paraId="5256A62F" w14:textId="77777777" w:rsidTr="00DE727B">
        <w:trPr>
          <w:trHeight w:hRule="exact" w:val="340"/>
        </w:trPr>
        <w:tc>
          <w:tcPr>
            <w:tcW w:w="7224" w:type="dxa"/>
            <w:noWrap/>
            <w:vAlign w:val="bottom"/>
            <w:hideMark/>
          </w:tcPr>
          <w:p w14:paraId="0B0F47D3" w14:textId="77777777" w:rsidR="00FB1C68" w:rsidRPr="00FB1C68" w:rsidRDefault="00FB1C68" w:rsidP="00FB1C68">
            <w:pPr>
              <w:spacing w:after="0" w:line="240" w:lineRule="auto"/>
              <w:ind w:left="4956"/>
              <w:jc w:val="right"/>
              <w:rPr>
                <w:rFonts w:ascii="Arial" w:hAnsi="Arial" w:cs="Arial"/>
                <w:color w:val="000000"/>
                <w:sz w:val="20"/>
                <w:szCs w:val="20"/>
                <w:lang w:eastAsia="pl-PL"/>
              </w:rPr>
            </w:pPr>
            <w:r w:rsidRPr="00FB1C68">
              <w:rPr>
                <w:rFonts w:ascii="Arial" w:hAnsi="Arial" w:cs="Arial"/>
                <w:b/>
                <w:bCs/>
                <w:color w:val="000000"/>
                <w:sz w:val="20"/>
                <w:szCs w:val="20"/>
                <w:lang w:eastAsia="pl-PL"/>
              </w:rPr>
              <w:t>RAZEM</w:t>
            </w:r>
          </w:p>
        </w:tc>
        <w:tc>
          <w:tcPr>
            <w:tcW w:w="1642" w:type="dxa"/>
            <w:noWrap/>
            <w:vAlign w:val="center"/>
            <w:hideMark/>
          </w:tcPr>
          <w:p w14:paraId="644311AA"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32</w:t>
            </w:r>
          </w:p>
        </w:tc>
        <w:tc>
          <w:tcPr>
            <w:tcW w:w="1642" w:type="dxa"/>
            <w:noWrap/>
            <w:vAlign w:val="center"/>
            <w:hideMark/>
          </w:tcPr>
          <w:p w14:paraId="7C098072"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32</w:t>
            </w:r>
          </w:p>
        </w:tc>
        <w:tc>
          <w:tcPr>
            <w:tcW w:w="1642" w:type="dxa"/>
            <w:noWrap/>
            <w:vAlign w:val="center"/>
            <w:hideMark/>
          </w:tcPr>
          <w:p w14:paraId="13917F84"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32</w:t>
            </w:r>
          </w:p>
        </w:tc>
        <w:tc>
          <w:tcPr>
            <w:tcW w:w="1874" w:type="dxa"/>
            <w:noWrap/>
            <w:vAlign w:val="center"/>
            <w:hideMark/>
          </w:tcPr>
          <w:p w14:paraId="4FD5A639" w14:textId="77777777" w:rsidR="00FB1C68" w:rsidRPr="00FB1C68" w:rsidRDefault="00FB1C68" w:rsidP="00FB1C68">
            <w:pPr>
              <w:spacing w:after="0" w:line="240" w:lineRule="auto"/>
              <w:jc w:val="center"/>
              <w:rPr>
                <w:rFonts w:ascii="Arial" w:hAnsi="Arial" w:cs="Arial"/>
                <w:b/>
                <w:bCs/>
                <w:color w:val="000000"/>
                <w:sz w:val="20"/>
                <w:szCs w:val="20"/>
                <w:lang w:eastAsia="pl-PL"/>
              </w:rPr>
            </w:pPr>
            <w:r w:rsidRPr="00FB1C68">
              <w:rPr>
                <w:rFonts w:ascii="Arial" w:hAnsi="Arial" w:cs="Arial"/>
                <w:b/>
                <w:bCs/>
                <w:color w:val="000000"/>
                <w:sz w:val="20"/>
                <w:szCs w:val="20"/>
              </w:rPr>
              <w:t>96</w:t>
            </w:r>
          </w:p>
        </w:tc>
      </w:tr>
    </w:tbl>
    <w:p w14:paraId="687C4466" w14:textId="77777777" w:rsidR="00FB1C68" w:rsidRDefault="00FB1C68">
      <w:pPr>
        <w:spacing w:after="0" w:line="240" w:lineRule="auto"/>
      </w:pPr>
    </w:p>
    <w:p w14:paraId="289CF9CF" w14:textId="77777777" w:rsidR="00FB1C68" w:rsidRDefault="00FB1C68">
      <w:pPr>
        <w:spacing w:after="0" w:line="240" w:lineRule="auto"/>
      </w:pPr>
      <w:r>
        <w:br w:type="page"/>
      </w:r>
    </w:p>
    <w:tbl>
      <w:tblPr>
        <w:tblW w:w="13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0"/>
        <w:gridCol w:w="3544"/>
        <w:gridCol w:w="970"/>
        <w:gridCol w:w="3863"/>
        <w:gridCol w:w="2169"/>
      </w:tblGrid>
      <w:tr w:rsidR="006445F0" w:rsidRPr="006A058B" w14:paraId="18BF60A2" w14:textId="77777777" w:rsidTr="006A058B">
        <w:trPr>
          <w:trHeight w:hRule="exact" w:val="737"/>
          <w:jc w:val="center"/>
        </w:trPr>
        <w:tc>
          <w:tcPr>
            <w:tcW w:w="13866" w:type="dxa"/>
            <w:gridSpan w:val="5"/>
            <w:shd w:val="clear" w:color="auto" w:fill="F2F2F2"/>
            <w:vAlign w:val="center"/>
          </w:tcPr>
          <w:p w14:paraId="0B24AAF6" w14:textId="59A270EE" w:rsidR="00EC5D72" w:rsidRPr="00DD266C" w:rsidRDefault="006445F0" w:rsidP="0077287D">
            <w:pPr>
              <w:pStyle w:val="Nagwek1"/>
              <w:jc w:val="center"/>
              <w:rPr>
                <w:rFonts w:ascii="Arial" w:hAnsi="Arial" w:cs="Arial"/>
                <w:sz w:val="24"/>
                <w:szCs w:val="24"/>
              </w:rPr>
            </w:pPr>
            <w:bookmarkStart w:id="1" w:name="_Toc194857478"/>
            <w:bookmarkStart w:id="2" w:name="_Toc194857589"/>
            <w:bookmarkStart w:id="3" w:name="_Toc194858012"/>
            <w:bookmarkStart w:id="4" w:name="_Toc194858107"/>
            <w:r w:rsidRPr="00DD266C">
              <w:rPr>
                <w:rFonts w:ascii="Arial" w:hAnsi="Arial" w:cs="Arial"/>
                <w:sz w:val="24"/>
                <w:szCs w:val="24"/>
              </w:rPr>
              <w:lastRenderedPageBreak/>
              <w:t>KLASA 1</w:t>
            </w:r>
            <w:r w:rsidR="006A058B" w:rsidRPr="00DD266C">
              <w:rPr>
                <w:rFonts w:ascii="Arial" w:hAnsi="Arial" w:cs="Arial"/>
                <w:sz w:val="24"/>
                <w:szCs w:val="24"/>
              </w:rPr>
              <w:t xml:space="preserve"> – </w:t>
            </w:r>
            <w:r w:rsidR="00C25CB2" w:rsidRPr="00DD266C">
              <w:rPr>
                <w:rFonts w:ascii="Arial" w:hAnsi="Arial" w:cs="Arial"/>
                <w:sz w:val="24"/>
                <w:szCs w:val="24"/>
              </w:rPr>
              <w:t xml:space="preserve">I półrocze </w:t>
            </w:r>
            <w:r w:rsidR="00DD1CC5" w:rsidRPr="00DD266C">
              <w:rPr>
                <w:rFonts w:ascii="Arial" w:hAnsi="Arial" w:cs="Arial"/>
                <w:b w:val="0"/>
                <w:bCs w:val="0"/>
                <w:sz w:val="24"/>
                <w:szCs w:val="24"/>
              </w:rPr>
              <w:t>[</w:t>
            </w:r>
            <w:r w:rsidR="00AB66FF" w:rsidRPr="00DD266C">
              <w:rPr>
                <w:rFonts w:ascii="Arial" w:hAnsi="Arial" w:cs="Arial"/>
                <w:b w:val="0"/>
                <w:bCs w:val="0"/>
                <w:sz w:val="24"/>
                <w:szCs w:val="24"/>
              </w:rPr>
              <w:t>c</w:t>
            </w:r>
            <w:r w:rsidR="00DD1CC5" w:rsidRPr="00DD266C">
              <w:rPr>
                <w:rFonts w:ascii="Arial" w:hAnsi="Arial" w:cs="Arial"/>
                <w:b w:val="0"/>
                <w:bCs w:val="0"/>
                <w:sz w:val="24"/>
                <w:szCs w:val="24"/>
              </w:rPr>
              <w:t xml:space="preserve">zęść 1. </w:t>
            </w:r>
            <w:r w:rsidR="00AB66FF" w:rsidRPr="00DD266C">
              <w:rPr>
                <w:rFonts w:ascii="Arial" w:hAnsi="Arial" w:cs="Arial"/>
                <w:b w:val="0"/>
                <w:bCs w:val="0"/>
                <w:sz w:val="24"/>
                <w:szCs w:val="24"/>
              </w:rPr>
              <w:t>p</w:t>
            </w:r>
            <w:r w:rsidR="00DD1CC5" w:rsidRPr="00DD266C">
              <w:rPr>
                <w:rFonts w:ascii="Arial" w:hAnsi="Arial" w:cs="Arial"/>
                <w:b w:val="0"/>
                <w:bCs w:val="0"/>
                <w:sz w:val="24"/>
                <w:szCs w:val="24"/>
              </w:rPr>
              <w:t>odręcznika]</w:t>
            </w:r>
            <w:bookmarkEnd w:id="1"/>
            <w:bookmarkEnd w:id="2"/>
            <w:bookmarkEnd w:id="3"/>
            <w:bookmarkEnd w:id="4"/>
          </w:p>
        </w:tc>
      </w:tr>
      <w:tr w:rsidR="0077287D" w:rsidRPr="006A058B" w14:paraId="13090509" w14:textId="77777777" w:rsidTr="006A058B">
        <w:trPr>
          <w:jc w:val="center"/>
        </w:trPr>
        <w:tc>
          <w:tcPr>
            <w:tcW w:w="3320" w:type="dxa"/>
            <w:shd w:val="clear" w:color="auto" w:fill="auto"/>
          </w:tcPr>
          <w:p w14:paraId="00EAE259" w14:textId="77777777" w:rsidR="006445F0" w:rsidRPr="006A058B" w:rsidRDefault="006445F0" w:rsidP="006A058B">
            <w:pPr>
              <w:autoSpaceDE w:val="0"/>
              <w:autoSpaceDN w:val="0"/>
              <w:adjustRightInd w:val="0"/>
              <w:spacing w:before="120" w:after="60"/>
              <w:jc w:val="center"/>
              <w:rPr>
                <w:rFonts w:ascii="Arial" w:hAnsi="Arial" w:cs="Arial"/>
                <w:b/>
                <w:sz w:val="20"/>
                <w:szCs w:val="20"/>
              </w:rPr>
            </w:pPr>
            <w:r w:rsidRPr="006A058B">
              <w:rPr>
                <w:rFonts w:ascii="Arial" w:hAnsi="Arial" w:cs="Arial"/>
                <w:b/>
                <w:sz w:val="20"/>
                <w:szCs w:val="20"/>
              </w:rPr>
              <w:t>Rozdział</w:t>
            </w:r>
          </w:p>
        </w:tc>
        <w:tc>
          <w:tcPr>
            <w:tcW w:w="3544" w:type="dxa"/>
            <w:shd w:val="clear" w:color="auto" w:fill="auto"/>
            <w:vAlign w:val="center"/>
          </w:tcPr>
          <w:p w14:paraId="4DFA2C59" w14:textId="77777777" w:rsidR="006445F0" w:rsidRPr="006A058B" w:rsidRDefault="00110683" w:rsidP="006A058B">
            <w:pPr>
              <w:autoSpaceDE w:val="0"/>
              <w:autoSpaceDN w:val="0"/>
              <w:adjustRightInd w:val="0"/>
              <w:spacing w:before="60" w:after="60"/>
              <w:jc w:val="center"/>
              <w:rPr>
                <w:rFonts w:ascii="Arial" w:hAnsi="Arial" w:cs="Arial"/>
                <w:b/>
                <w:sz w:val="20"/>
                <w:szCs w:val="20"/>
              </w:rPr>
            </w:pPr>
            <w:r w:rsidRPr="006A058B">
              <w:rPr>
                <w:rFonts w:ascii="Arial" w:hAnsi="Arial" w:cs="Arial"/>
                <w:b/>
                <w:sz w:val="20"/>
                <w:szCs w:val="20"/>
              </w:rPr>
              <w:t xml:space="preserve">Temat z podręcznika </w:t>
            </w:r>
          </w:p>
        </w:tc>
        <w:tc>
          <w:tcPr>
            <w:tcW w:w="970" w:type="dxa"/>
            <w:shd w:val="clear" w:color="auto" w:fill="auto"/>
            <w:vAlign w:val="center"/>
          </w:tcPr>
          <w:p w14:paraId="11843F22" w14:textId="77777777" w:rsidR="006445F0" w:rsidRPr="006A058B" w:rsidRDefault="006445F0" w:rsidP="006A058B">
            <w:pPr>
              <w:autoSpaceDE w:val="0"/>
              <w:autoSpaceDN w:val="0"/>
              <w:adjustRightInd w:val="0"/>
              <w:spacing w:before="60" w:after="60"/>
              <w:jc w:val="center"/>
              <w:rPr>
                <w:rFonts w:ascii="Arial" w:hAnsi="Arial" w:cs="Arial"/>
                <w:b/>
                <w:sz w:val="20"/>
                <w:szCs w:val="20"/>
              </w:rPr>
            </w:pPr>
            <w:r w:rsidRPr="006A058B">
              <w:rPr>
                <w:rFonts w:ascii="Arial" w:hAnsi="Arial" w:cs="Arial"/>
                <w:b/>
                <w:sz w:val="20"/>
                <w:szCs w:val="20"/>
              </w:rPr>
              <w:t>Numer lekcji</w:t>
            </w:r>
          </w:p>
        </w:tc>
        <w:tc>
          <w:tcPr>
            <w:tcW w:w="3863" w:type="dxa"/>
            <w:shd w:val="clear" w:color="auto" w:fill="auto"/>
            <w:vAlign w:val="center"/>
          </w:tcPr>
          <w:p w14:paraId="1976B067" w14:textId="77777777" w:rsidR="006445F0" w:rsidRPr="006A058B" w:rsidRDefault="00110683" w:rsidP="006A058B">
            <w:pPr>
              <w:autoSpaceDE w:val="0"/>
              <w:autoSpaceDN w:val="0"/>
              <w:adjustRightInd w:val="0"/>
              <w:spacing w:before="60" w:after="60"/>
              <w:jc w:val="center"/>
              <w:rPr>
                <w:rFonts w:ascii="Arial" w:hAnsi="Arial" w:cs="Arial"/>
                <w:b/>
                <w:sz w:val="20"/>
                <w:szCs w:val="20"/>
              </w:rPr>
            </w:pPr>
            <w:r w:rsidRPr="006A058B">
              <w:rPr>
                <w:rFonts w:ascii="Arial" w:hAnsi="Arial" w:cs="Arial"/>
                <w:b/>
                <w:sz w:val="20"/>
                <w:szCs w:val="20"/>
              </w:rPr>
              <w:t>T</w:t>
            </w:r>
            <w:r w:rsidR="00F04B5B" w:rsidRPr="006A058B">
              <w:rPr>
                <w:rFonts w:ascii="Arial" w:hAnsi="Arial" w:cs="Arial"/>
                <w:b/>
                <w:sz w:val="20"/>
                <w:szCs w:val="20"/>
              </w:rPr>
              <w:t>emat lekcji</w:t>
            </w:r>
            <w:r w:rsidRPr="006A058B">
              <w:rPr>
                <w:rFonts w:ascii="Arial" w:hAnsi="Arial" w:cs="Arial"/>
                <w:b/>
                <w:sz w:val="20"/>
                <w:szCs w:val="20"/>
              </w:rPr>
              <w:t xml:space="preserve"> = temat z podręcznika</w:t>
            </w:r>
          </w:p>
        </w:tc>
        <w:tc>
          <w:tcPr>
            <w:tcW w:w="2169" w:type="dxa"/>
            <w:shd w:val="clear" w:color="auto" w:fill="auto"/>
            <w:vAlign w:val="center"/>
          </w:tcPr>
          <w:p w14:paraId="795A29F8" w14:textId="77777777" w:rsidR="006445F0" w:rsidRPr="006A058B" w:rsidRDefault="006445F0" w:rsidP="006A058B">
            <w:pPr>
              <w:autoSpaceDE w:val="0"/>
              <w:autoSpaceDN w:val="0"/>
              <w:adjustRightInd w:val="0"/>
              <w:spacing w:before="60" w:after="60"/>
              <w:jc w:val="center"/>
              <w:rPr>
                <w:rFonts w:ascii="Arial" w:hAnsi="Arial" w:cs="Arial"/>
                <w:b/>
                <w:sz w:val="20"/>
                <w:szCs w:val="20"/>
              </w:rPr>
            </w:pPr>
            <w:r w:rsidRPr="006A058B">
              <w:rPr>
                <w:rFonts w:ascii="Arial" w:hAnsi="Arial" w:cs="Arial"/>
                <w:b/>
                <w:sz w:val="20"/>
                <w:szCs w:val="20"/>
              </w:rPr>
              <w:t>Podstawa programowa</w:t>
            </w:r>
          </w:p>
        </w:tc>
      </w:tr>
      <w:tr w:rsidR="0077287D" w:rsidRPr="006A058B" w14:paraId="1950F766" w14:textId="77777777" w:rsidTr="006A058B">
        <w:trPr>
          <w:trHeight w:hRule="exact" w:val="737"/>
          <w:jc w:val="center"/>
        </w:trPr>
        <w:tc>
          <w:tcPr>
            <w:tcW w:w="3320" w:type="dxa"/>
            <w:shd w:val="clear" w:color="auto" w:fill="auto"/>
            <w:vAlign w:val="center"/>
          </w:tcPr>
          <w:p w14:paraId="5C12DA26" w14:textId="77777777" w:rsidR="00110683" w:rsidRPr="006A058B" w:rsidRDefault="00110683" w:rsidP="006A058B">
            <w:pPr>
              <w:spacing w:before="60" w:after="60"/>
              <w:rPr>
                <w:rFonts w:ascii="Arial" w:hAnsi="Arial" w:cs="Arial"/>
                <w:sz w:val="20"/>
                <w:szCs w:val="20"/>
              </w:rPr>
            </w:pPr>
            <w:r w:rsidRPr="006A058B">
              <w:rPr>
                <w:rFonts w:ascii="Arial" w:hAnsi="Arial" w:cs="Arial"/>
                <w:sz w:val="20"/>
                <w:szCs w:val="20"/>
              </w:rPr>
              <w:t>Rozdział I Komputer, urządzenia cyfrowe i sieci komputerowe</w:t>
            </w:r>
          </w:p>
        </w:tc>
        <w:tc>
          <w:tcPr>
            <w:tcW w:w="3544" w:type="dxa"/>
            <w:shd w:val="clear" w:color="auto" w:fill="auto"/>
            <w:vAlign w:val="center"/>
          </w:tcPr>
          <w:p w14:paraId="5A47C044" w14:textId="77777777" w:rsidR="00110683" w:rsidRPr="006A058B" w:rsidRDefault="00110683" w:rsidP="006A058B">
            <w:pPr>
              <w:spacing w:before="60" w:after="60"/>
              <w:rPr>
                <w:rFonts w:ascii="Arial" w:hAnsi="Arial" w:cs="Arial"/>
                <w:color w:val="002060"/>
                <w:sz w:val="20"/>
                <w:szCs w:val="20"/>
              </w:rPr>
            </w:pPr>
            <w:r w:rsidRPr="006A058B">
              <w:rPr>
                <w:rFonts w:ascii="Arial" w:hAnsi="Arial" w:cs="Arial"/>
                <w:color w:val="002060"/>
                <w:sz w:val="20"/>
                <w:szCs w:val="20"/>
              </w:rPr>
              <w:t>Temat 1. Logiczny model i elementy komputera</w:t>
            </w:r>
          </w:p>
        </w:tc>
        <w:tc>
          <w:tcPr>
            <w:tcW w:w="970" w:type="dxa"/>
            <w:shd w:val="clear" w:color="auto" w:fill="auto"/>
            <w:vAlign w:val="center"/>
          </w:tcPr>
          <w:p w14:paraId="0DA7D017" w14:textId="77777777" w:rsidR="00110683" w:rsidRPr="006A058B" w:rsidRDefault="00110683"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79E6BE98" w14:textId="77777777" w:rsidR="00110683" w:rsidRPr="006A058B" w:rsidRDefault="00110683"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Logiczny model i elementy komputera</w:t>
            </w:r>
          </w:p>
        </w:tc>
        <w:tc>
          <w:tcPr>
            <w:tcW w:w="2169" w:type="dxa"/>
            <w:shd w:val="clear" w:color="auto" w:fill="auto"/>
            <w:vAlign w:val="center"/>
          </w:tcPr>
          <w:p w14:paraId="242ACEEC" w14:textId="77777777" w:rsidR="00110683" w:rsidRPr="006A058B" w:rsidRDefault="00110683"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 xml:space="preserve">III.1., </w:t>
            </w:r>
            <w:r w:rsidR="00E656D2" w:rsidRPr="006A058B">
              <w:rPr>
                <w:rFonts w:ascii="Arial" w:hAnsi="Arial" w:cs="Arial"/>
                <w:sz w:val="20"/>
                <w:szCs w:val="20"/>
              </w:rPr>
              <w:t>III.</w:t>
            </w:r>
            <w:r w:rsidRPr="006A058B">
              <w:rPr>
                <w:rFonts w:ascii="Arial" w:hAnsi="Arial" w:cs="Arial"/>
                <w:sz w:val="20"/>
                <w:szCs w:val="20"/>
              </w:rPr>
              <w:t>2.</w:t>
            </w:r>
          </w:p>
        </w:tc>
      </w:tr>
      <w:tr w:rsidR="0077287D" w:rsidRPr="006A058B" w14:paraId="61287DC1" w14:textId="77777777" w:rsidTr="006A058B">
        <w:trPr>
          <w:trHeight w:hRule="exact" w:val="737"/>
          <w:jc w:val="center"/>
        </w:trPr>
        <w:tc>
          <w:tcPr>
            <w:tcW w:w="3320" w:type="dxa"/>
            <w:shd w:val="clear" w:color="auto" w:fill="auto"/>
            <w:vAlign w:val="center"/>
          </w:tcPr>
          <w:p w14:paraId="522FB85B" w14:textId="77777777" w:rsidR="00110683" w:rsidRPr="006A058B" w:rsidRDefault="00110683" w:rsidP="006A058B">
            <w:pPr>
              <w:pStyle w:val="Pa6"/>
              <w:spacing w:before="60" w:after="60" w:line="276" w:lineRule="auto"/>
              <w:rPr>
                <w:rFonts w:ascii="Arial" w:hAnsi="Arial" w:cs="Arial"/>
                <w:sz w:val="20"/>
                <w:szCs w:val="20"/>
              </w:rPr>
            </w:pPr>
            <w:r w:rsidRPr="006A058B">
              <w:rPr>
                <w:rFonts w:ascii="Arial" w:hAnsi="Arial" w:cs="Arial"/>
                <w:sz w:val="20"/>
                <w:szCs w:val="20"/>
              </w:rPr>
              <w:t>Rozdział I Komputer, urządzenia cyfrowe i sieci komputerowe</w:t>
            </w:r>
          </w:p>
        </w:tc>
        <w:tc>
          <w:tcPr>
            <w:tcW w:w="3544" w:type="dxa"/>
            <w:shd w:val="clear" w:color="auto" w:fill="auto"/>
            <w:vAlign w:val="center"/>
          </w:tcPr>
          <w:p w14:paraId="0BC04CA9" w14:textId="77777777" w:rsidR="00110683" w:rsidRPr="006A058B" w:rsidRDefault="00110683" w:rsidP="006A058B">
            <w:pPr>
              <w:spacing w:before="60" w:after="60"/>
              <w:rPr>
                <w:rFonts w:ascii="Arial" w:hAnsi="Arial" w:cs="Arial"/>
                <w:color w:val="002060"/>
                <w:sz w:val="20"/>
                <w:szCs w:val="20"/>
              </w:rPr>
            </w:pPr>
            <w:r w:rsidRPr="006A058B">
              <w:rPr>
                <w:rFonts w:ascii="Arial" w:hAnsi="Arial" w:cs="Arial"/>
                <w:color w:val="002060"/>
                <w:sz w:val="20"/>
                <w:szCs w:val="20"/>
              </w:rPr>
              <w:t>Temat 2. Systemy operacyjne i inne oprogramowanie</w:t>
            </w:r>
          </w:p>
        </w:tc>
        <w:tc>
          <w:tcPr>
            <w:tcW w:w="970" w:type="dxa"/>
            <w:shd w:val="clear" w:color="auto" w:fill="auto"/>
            <w:vAlign w:val="center"/>
          </w:tcPr>
          <w:p w14:paraId="6B499B73" w14:textId="77777777" w:rsidR="00110683" w:rsidRPr="006A058B" w:rsidRDefault="00110683"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01DD837E" w14:textId="77777777" w:rsidR="00110683" w:rsidRPr="006A058B" w:rsidRDefault="00110683"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Systemy operacyjne i inne oprogramowanie</w:t>
            </w:r>
          </w:p>
        </w:tc>
        <w:tc>
          <w:tcPr>
            <w:tcW w:w="2169" w:type="dxa"/>
            <w:shd w:val="clear" w:color="auto" w:fill="auto"/>
            <w:vAlign w:val="center"/>
          </w:tcPr>
          <w:p w14:paraId="2A0A1DDD" w14:textId="77777777" w:rsidR="00110683" w:rsidRPr="006A058B" w:rsidRDefault="00110683"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III.3.</w:t>
            </w:r>
          </w:p>
        </w:tc>
      </w:tr>
      <w:tr w:rsidR="0077287D" w:rsidRPr="006A058B" w14:paraId="5750F991" w14:textId="77777777" w:rsidTr="006A058B">
        <w:trPr>
          <w:trHeight w:hRule="exact" w:val="737"/>
          <w:jc w:val="center"/>
        </w:trPr>
        <w:tc>
          <w:tcPr>
            <w:tcW w:w="3320" w:type="dxa"/>
            <w:shd w:val="clear" w:color="auto" w:fill="auto"/>
            <w:vAlign w:val="center"/>
          </w:tcPr>
          <w:p w14:paraId="696D371E" w14:textId="77777777" w:rsidR="00110683" w:rsidRPr="006A058B" w:rsidRDefault="00110683" w:rsidP="006A058B">
            <w:pPr>
              <w:spacing w:before="60" w:after="60"/>
              <w:rPr>
                <w:rFonts w:ascii="Arial" w:hAnsi="Arial" w:cs="Arial"/>
                <w:bCs/>
                <w:color w:val="000000"/>
                <w:sz w:val="20"/>
                <w:szCs w:val="20"/>
              </w:rPr>
            </w:pPr>
            <w:r w:rsidRPr="006A058B">
              <w:rPr>
                <w:rFonts w:ascii="Arial" w:hAnsi="Arial" w:cs="Arial"/>
                <w:sz w:val="20"/>
                <w:szCs w:val="20"/>
              </w:rPr>
              <w:t>Rozdział I Komputer, urządzenia cyfrowe i sieci komputerowe</w:t>
            </w:r>
          </w:p>
        </w:tc>
        <w:tc>
          <w:tcPr>
            <w:tcW w:w="3544" w:type="dxa"/>
            <w:shd w:val="clear" w:color="auto" w:fill="auto"/>
            <w:vAlign w:val="center"/>
          </w:tcPr>
          <w:p w14:paraId="1DE86A38" w14:textId="77777777" w:rsidR="00110683" w:rsidRPr="006A058B" w:rsidRDefault="00110683" w:rsidP="006A058B">
            <w:pPr>
              <w:spacing w:before="60" w:after="60"/>
              <w:rPr>
                <w:rFonts w:ascii="Arial" w:hAnsi="Arial" w:cs="Arial"/>
                <w:color w:val="002060"/>
                <w:sz w:val="20"/>
                <w:szCs w:val="20"/>
              </w:rPr>
            </w:pPr>
            <w:r w:rsidRPr="006A058B">
              <w:rPr>
                <w:rFonts w:ascii="Arial" w:hAnsi="Arial" w:cs="Arial"/>
                <w:color w:val="002060"/>
                <w:sz w:val="20"/>
                <w:szCs w:val="20"/>
              </w:rPr>
              <w:t>Temat 3. Urządzenia cyfrowe w</w:t>
            </w:r>
            <w:r w:rsidR="0085791D" w:rsidRPr="006A058B">
              <w:rPr>
                <w:rFonts w:ascii="Arial" w:hAnsi="Arial" w:cs="Arial"/>
                <w:color w:val="002060"/>
                <w:sz w:val="20"/>
                <w:szCs w:val="20"/>
              </w:rPr>
              <w:t> </w:t>
            </w:r>
            <w:r w:rsidRPr="006A058B">
              <w:rPr>
                <w:rFonts w:ascii="Arial" w:hAnsi="Arial" w:cs="Arial"/>
                <w:color w:val="002060"/>
                <w:sz w:val="20"/>
                <w:szCs w:val="20"/>
              </w:rPr>
              <w:t>szkole</w:t>
            </w:r>
          </w:p>
        </w:tc>
        <w:tc>
          <w:tcPr>
            <w:tcW w:w="970" w:type="dxa"/>
            <w:shd w:val="clear" w:color="auto" w:fill="auto"/>
            <w:vAlign w:val="center"/>
          </w:tcPr>
          <w:p w14:paraId="783FA488" w14:textId="77777777" w:rsidR="00110683" w:rsidRPr="006A058B" w:rsidRDefault="00110683"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3C97EC78" w14:textId="77777777" w:rsidR="00110683" w:rsidRPr="006A058B" w:rsidRDefault="00110683"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Urządzenia cyfrowe w szkole</w:t>
            </w:r>
          </w:p>
        </w:tc>
        <w:tc>
          <w:tcPr>
            <w:tcW w:w="2169" w:type="dxa"/>
            <w:shd w:val="clear" w:color="auto" w:fill="auto"/>
            <w:vAlign w:val="center"/>
          </w:tcPr>
          <w:p w14:paraId="2B578333" w14:textId="77777777" w:rsidR="00110683" w:rsidRPr="006A058B" w:rsidRDefault="00110683"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 xml:space="preserve">III.1., </w:t>
            </w:r>
            <w:r w:rsidR="00E656D2" w:rsidRPr="006A058B">
              <w:rPr>
                <w:rFonts w:ascii="Arial" w:hAnsi="Arial" w:cs="Arial"/>
                <w:sz w:val="20"/>
                <w:szCs w:val="20"/>
              </w:rPr>
              <w:t>III.</w:t>
            </w:r>
            <w:r w:rsidRPr="006A058B">
              <w:rPr>
                <w:rFonts w:ascii="Arial" w:hAnsi="Arial" w:cs="Arial"/>
                <w:sz w:val="20"/>
                <w:szCs w:val="20"/>
              </w:rPr>
              <w:t>2.</w:t>
            </w:r>
          </w:p>
        </w:tc>
      </w:tr>
      <w:tr w:rsidR="0077287D" w:rsidRPr="006A058B" w14:paraId="36DE051F" w14:textId="77777777" w:rsidTr="006A058B">
        <w:trPr>
          <w:trHeight w:hRule="exact" w:val="737"/>
          <w:jc w:val="center"/>
        </w:trPr>
        <w:tc>
          <w:tcPr>
            <w:tcW w:w="3320" w:type="dxa"/>
            <w:shd w:val="clear" w:color="auto" w:fill="auto"/>
            <w:vAlign w:val="center"/>
          </w:tcPr>
          <w:p w14:paraId="588318CD" w14:textId="77777777" w:rsidR="00110683" w:rsidRPr="006A058B" w:rsidRDefault="00110683" w:rsidP="006A058B">
            <w:pPr>
              <w:spacing w:before="60" w:after="60"/>
              <w:rPr>
                <w:rFonts w:ascii="Arial" w:hAnsi="Arial" w:cs="Arial"/>
                <w:sz w:val="20"/>
                <w:szCs w:val="20"/>
              </w:rPr>
            </w:pPr>
            <w:r w:rsidRPr="006A058B">
              <w:rPr>
                <w:rFonts w:ascii="Arial" w:hAnsi="Arial" w:cs="Arial"/>
                <w:sz w:val="20"/>
                <w:szCs w:val="20"/>
              </w:rPr>
              <w:t>Rozdział I Komputer, urządzenia cyfrowe i sieci komputerowe</w:t>
            </w:r>
          </w:p>
        </w:tc>
        <w:tc>
          <w:tcPr>
            <w:tcW w:w="3544" w:type="dxa"/>
            <w:shd w:val="clear" w:color="auto" w:fill="auto"/>
            <w:vAlign w:val="center"/>
          </w:tcPr>
          <w:p w14:paraId="385B443E" w14:textId="77777777" w:rsidR="00110683" w:rsidRPr="006A058B" w:rsidRDefault="00110683" w:rsidP="006A058B">
            <w:pPr>
              <w:spacing w:before="60" w:after="60"/>
              <w:rPr>
                <w:rFonts w:ascii="Arial" w:hAnsi="Arial" w:cs="Arial"/>
                <w:color w:val="002060"/>
                <w:sz w:val="20"/>
                <w:szCs w:val="20"/>
              </w:rPr>
            </w:pPr>
            <w:r w:rsidRPr="006A058B">
              <w:rPr>
                <w:rFonts w:ascii="Arial" w:hAnsi="Arial" w:cs="Arial"/>
                <w:color w:val="002060"/>
                <w:sz w:val="20"/>
                <w:szCs w:val="20"/>
              </w:rPr>
              <w:t>Temat 4. Urządzenia cyfrowe w</w:t>
            </w:r>
            <w:r w:rsidR="0085791D" w:rsidRPr="006A058B">
              <w:rPr>
                <w:rFonts w:ascii="Arial" w:hAnsi="Arial" w:cs="Arial"/>
                <w:color w:val="002060"/>
                <w:sz w:val="20"/>
                <w:szCs w:val="20"/>
              </w:rPr>
              <w:t> </w:t>
            </w:r>
            <w:r w:rsidRPr="006A058B">
              <w:rPr>
                <w:rFonts w:ascii="Arial" w:hAnsi="Arial" w:cs="Arial"/>
                <w:color w:val="002060"/>
                <w:sz w:val="20"/>
                <w:szCs w:val="20"/>
              </w:rPr>
              <w:t xml:space="preserve">domu i inne </w:t>
            </w:r>
          </w:p>
        </w:tc>
        <w:tc>
          <w:tcPr>
            <w:tcW w:w="970" w:type="dxa"/>
            <w:shd w:val="clear" w:color="auto" w:fill="auto"/>
            <w:vAlign w:val="center"/>
          </w:tcPr>
          <w:p w14:paraId="2055DB36" w14:textId="77777777" w:rsidR="00110683" w:rsidRPr="006A058B" w:rsidRDefault="00110683"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18C7748C" w14:textId="77777777" w:rsidR="00110683" w:rsidRPr="006A058B" w:rsidRDefault="00110683" w:rsidP="006A058B">
            <w:pPr>
              <w:autoSpaceDE w:val="0"/>
              <w:autoSpaceDN w:val="0"/>
              <w:adjustRightInd w:val="0"/>
              <w:spacing w:before="60" w:after="60"/>
              <w:rPr>
                <w:rFonts w:ascii="Arial" w:hAnsi="Arial" w:cs="Arial"/>
                <w:bCs/>
                <w:sz w:val="20"/>
                <w:szCs w:val="20"/>
              </w:rPr>
            </w:pPr>
            <w:r w:rsidRPr="006A058B">
              <w:rPr>
                <w:rFonts w:ascii="Arial" w:hAnsi="Arial" w:cs="Arial"/>
                <w:sz w:val="20"/>
                <w:szCs w:val="20"/>
              </w:rPr>
              <w:t xml:space="preserve">Urządzenia cyfrowe w domu i inne </w:t>
            </w:r>
          </w:p>
        </w:tc>
        <w:tc>
          <w:tcPr>
            <w:tcW w:w="2169" w:type="dxa"/>
            <w:shd w:val="clear" w:color="auto" w:fill="auto"/>
            <w:vAlign w:val="center"/>
          </w:tcPr>
          <w:p w14:paraId="36CECEBD" w14:textId="77777777" w:rsidR="00110683" w:rsidRPr="006A058B" w:rsidRDefault="00110683"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 xml:space="preserve">III.1., </w:t>
            </w:r>
            <w:r w:rsidR="00E656D2" w:rsidRPr="006A058B">
              <w:rPr>
                <w:rFonts w:ascii="Arial" w:hAnsi="Arial" w:cs="Arial"/>
                <w:sz w:val="20"/>
                <w:szCs w:val="20"/>
              </w:rPr>
              <w:t>III.</w:t>
            </w:r>
            <w:r w:rsidRPr="006A058B">
              <w:rPr>
                <w:rFonts w:ascii="Arial" w:hAnsi="Arial" w:cs="Arial"/>
                <w:sz w:val="20"/>
                <w:szCs w:val="20"/>
              </w:rPr>
              <w:t>2.</w:t>
            </w:r>
          </w:p>
        </w:tc>
      </w:tr>
      <w:tr w:rsidR="0077287D" w:rsidRPr="006A058B" w14:paraId="09DF8C28" w14:textId="77777777" w:rsidTr="006A058B">
        <w:trPr>
          <w:trHeight w:hRule="exact" w:val="737"/>
          <w:jc w:val="center"/>
        </w:trPr>
        <w:tc>
          <w:tcPr>
            <w:tcW w:w="3320" w:type="dxa"/>
            <w:shd w:val="clear" w:color="auto" w:fill="auto"/>
            <w:vAlign w:val="center"/>
          </w:tcPr>
          <w:p w14:paraId="7E7755A4" w14:textId="77777777" w:rsidR="00AB2E36" w:rsidRPr="006A058B" w:rsidRDefault="00AB2E36" w:rsidP="006A058B">
            <w:pPr>
              <w:spacing w:before="60" w:after="60"/>
              <w:rPr>
                <w:rFonts w:ascii="Arial" w:hAnsi="Arial" w:cs="Arial"/>
                <w:sz w:val="20"/>
                <w:szCs w:val="20"/>
              </w:rPr>
            </w:pPr>
            <w:r w:rsidRPr="006A058B">
              <w:rPr>
                <w:rFonts w:ascii="Arial" w:hAnsi="Arial" w:cs="Arial"/>
                <w:sz w:val="20"/>
                <w:szCs w:val="20"/>
              </w:rPr>
              <w:t xml:space="preserve">Rozdział II Internet </w:t>
            </w:r>
          </w:p>
        </w:tc>
        <w:tc>
          <w:tcPr>
            <w:tcW w:w="3544" w:type="dxa"/>
            <w:shd w:val="clear" w:color="auto" w:fill="auto"/>
            <w:vAlign w:val="center"/>
          </w:tcPr>
          <w:p w14:paraId="431D7D8C" w14:textId="77777777" w:rsidR="00AB2E36" w:rsidRPr="006A058B" w:rsidRDefault="00AB2E36" w:rsidP="006A058B">
            <w:pPr>
              <w:spacing w:before="60" w:after="60"/>
              <w:rPr>
                <w:rFonts w:ascii="Arial" w:hAnsi="Arial" w:cs="Arial"/>
                <w:color w:val="002060"/>
                <w:sz w:val="20"/>
                <w:szCs w:val="20"/>
              </w:rPr>
            </w:pPr>
            <w:r w:rsidRPr="006A058B">
              <w:rPr>
                <w:rFonts w:ascii="Arial" w:hAnsi="Arial" w:cs="Arial"/>
                <w:color w:val="002060"/>
                <w:sz w:val="20"/>
                <w:szCs w:val="20"/>
              </w:rPr>
              <w:t>Temat 7. Internet jako ocean informacji</w:t>
            </w:r>
          </w:p>
        </w:tc>
        <w:tc>
          <w:tcPr>
            <w:tcW w:w="970" w:type="dxa"/>
            <w:shd w:val="clear" w:color="auto" w:fill="auto"/>
            <w:vAlign w:val="center"/>
          </w:tcPr>
          <w:p w14:paraId="5D663F32" w14:textId="77777777" w:rsidR="00AB2E36" w:rsidRPr="006A058B" w:rsidRDefault="00AB2E36"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36934B1D" w14:textId="77777777" w:rsidR="00AB2E36" w:rsidRPr="006A058B" w:rsidRDefault="00AB2E36" w:rsidP="006A058B">
            <w:pPr>
              <w:autoSpaceDE w:val="0"/>
              <w:autoSpaceDN w:val="0"/>
              <w:adjustRightInd w:val="0"/>
              <w:spacing w:before="60" w:after="60"/>
              <w:rPr>
                <w:rFonts w:ascii="Arial" w:hAnsi="Arial" w:cs="Arial"/>
                <w:sz w:val="20"/>
                <w:szCs w:val="20"/>
              </w:rPr>
            </w:pPr>
            <w:r w:rsidRPr="006A058B">
              <w:rPr>
                <w:rFonts w:ascii="Arial" w:hAnsi="Arial" w:cs="Arial"/>
                <w:color w:val="000000"/>
                <w:sz w:val="20"/>
                <w:szCs w:val="20"/>
              </w:rPr>
              <w:t>Internet jako ocean informacji</w:t>
            </w:r>
          </w:p>
        </w:tc>
        <w:tc>
          <w:tcPr>
            <w:tcW w:w="2169" w:type="dxa"/>
            <w:shd w:val="clear" w:color="auto" w:fill="auto"/>
            <w:vAlign w:val="center"/>
          </w:tcPr>
          <w:p w14:paraId="4BB56B3B" w14:textId="77777777" w:rsidR="00AB2E36" w:rsidRPr="006A058B" w:rsidRDefault="00AB2E36"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III.4.</w:t>
            </w:r>
          </w:p>
        </w:tc>
      </w:tr>
      <w:tr w:rsidR="0077287D" w:rsidRPr="006A058B" w14:paraId="0110207B" w14:textId="77777777" w:rsidTr="006A058B">
        <w:trPr>
          <w:trHeight w:hRule="exact" w:val="737"/>
          <w:jc w:val="center"/>
        </w:trPr>
        <w:tc>
          <w:tcPr>
            <w:tcW w:w="3320" w:type="dxa"/>
            <w:shd w:val="clear" w:color="auto" w:fill="auto"/>
            <w:vAlign w:val="center"/>
          </w:tcPr>
          <w:p w14:paraId="60108636" w14:textId="77777777" w:rsidR="00AB2E36" w:rsidRPr="006A058B" w:rsidRDefault="00AB2E36" w:rsidP="006A058B">
            <w:pPr>
              <w:spacing w:before="60" w:after="60"/>
              <w:rPr>
                <w:rFonts w:ascii="Arial" w:hAnsi="Arial" w:cs="Arial"/>
                <w:sz w:val="20"/>
                <w:szCs w:val="20"/>
              </w:rPr>
            </w:pPr>
            <w:r w:rsidRPr="006A058B">
              <w:rPr>
                <w:rFonts w:ascii="Arial" w:hAnsi="Arial" w:cs="Arial"/>
                <w:sz w:val="20"/>
                <w:szCs w:val="20"/>
              </w:rPr>
              <w:t xml:space="preserve">Rozdział II Internet </w:t>
            </w:r>
          </w:p>
        </w:tc>
        <w:tc>
          <w:tcPr>
            <w:tcW w:w="3544" w:type="dxa"/>
            <w:shd w:val="clear" w:color="auto" w:fill="auto"/>
            <w:vAlign w:val="center"/>
          </w:tcPr>
          <w:p w14:paraId="74F9C1D8" w14:textId="77777777" w:rsidR="00AB2E36" w:rsidRPr="006A058B" w:rsidRDefault="00AB2E36" w:rsidP="006A058B">
            <w:pPr>
              <w:spacing w:before="60" w:after="60"/>
              <w:rPr>
                <w:rFonts w:ascii="Arial" w:hAnsi="Arial" w:cs="Arial"/>
                <w:color w:val="002060"/>
                <w:sz w:val="20"/>
                <w:szCs w:val="20"/>
              </w:rPr>
            </w:pPr>
            <w:r w:rsidRPr="006A058B">
              <w:rPr>
                <w:rFonts w:ascii="Arial" w:hAnsi="Arial" w:cs="Arial"/>
                <w:color w:val="002060"/>
                <w:sz w:val="20"/>
                <w:szCs w:val="20"/>
              </w:rPr>
              <w:t>Temat 8. Przykłady wyszukiwania informacji</w:t>
            </w:r>
          </w:p>
        </w:tc>
        <w:tc>
          <w:tcPr>
            <w:tcW w:w="970" w:type="dxa"/>
            <w:shd w:val="clear" w:color="auto" w:fill="auto"/>
            <w:vAlign w:val="center"/>
          </w:tcPr>
          <w:p w14:paraId="2C8E81D1" w14:textId="77777777" w:rsidR="00AB2E36" w:rsidRPr="006A058B" w:rsidRDefault="00AB2E36"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7216FCA0" w14:textId="77777777" w:rsidR="00AB2E36" w:rsidRPr="006A058B" w:rsidRDefault="00AB2E36" w:rsidP="006A058B">
            <w:pPr>
              <w:autoSpaceDE w:val="0"/>
              <w:autoSpaceDN w:val="0"/>
              <w:adjustRightInd w:val="0"/>
              <w:spacing w:before="60" w:after="60"/>
              <w:rPr>
                <w:rFonts w:ascii="Arial" w:hAnsi="Arial" w:cs="Arial"/>
                <w:sz w:val="20"/>
                <w:szCs w:val="20"/>
              </w:rPr>
            </w:pPr>
            <w:r w:rsidRPr="006A058B">
              <w:rPr>
                <w:rFonts w:ascii="Arial" w:hAnsi="Arial" w:cs="Arial"/>
                <w:bCs/>
                <w:sz w:val="20"/>
                <w:szCs w:val="20"/>
              </w:rPr>
              <w:t>Przykłady wyszukiwania informacji</w:t>
            </w:r>
          </w:p>
        </w:tc>
        <w:tc>
          <w:tcPr>
            <w:tcW w:w="2169" w:type="dxa"/>
            <w:shd w:val="clear" w:color="auto" w:fill="auto"/>
            <w:vAlign w:val="center"/>
          </w:tcPr>
          <w:p w14:paraId="76E66DD3" w14:textId="77777777" w:rsidR="00AB2E36" w:rsidRPr="006A058B" w:rsidRDefault="00AB2E36"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II.4.</w:t>
            </w:r>
          </w:p>
        </w:tc>
      </w:tr>
      <w:tr w:rsidR="0077287D" w:rsidRPr="006A058B" w14:paraId="3C496E5F" w14:textId="77777777" w:rsidTr="006A058B">
        <w:trPr>
          <w:trHeight w:hRule="exact" w:val="737"/>
          <w:jc w:val="center"/>
        </w:trPr>
        <w:tc>
          <w:tcPr>
            <w:tcW w:w="3320" w:type="dxa"/>
            <w:shd w:val="clear" w:color="auto" w:fill="auto"/>
            <w:vAlign w:val="center"/>
          </w:tcPr>
          <w:p w14:paraId="62BAC6A7" w14:textId="77777777" w:rsidR="00AB2E36" w:rsidRPr="006A058B" w:rsidRDefault="00AB2E36" w:rsidP="006A058B">
            <w:pPr>
              <w:spacing w:before="60" w:after="60"/>
              <w:rPr>
                <w:rFonts w:ascii="Arial" w:hAnsi="Arial" w:cs="Arial"/>
                <w:sz w:val="20"/>
                <w:szCs w:val="20"/>
              </w:rPr>
            </w:pPr>
            <w:r w:rsidRPr="006A058B">
              <w:rPr>
                <w:rFonts w:ascii="Arial" w:hAnsi="Arial" w:cs="Arial"/>
                <w:sz w:val="20"/>
                <w:szCs w:val="20"/>
              </w:rPr>
              <w:t xml:space="preserve">Rozdział II Internet </w:t>
            </w:r>
          </w:p>
        </w:tc>
        <w:tc>
          <w:tcPr>
            <w:tcW w:w="3544" w:type="dxa"/>
            <w:shd w:val="clear" w:color="auto" w:fill="auto"/>
            <w:vAlign w:val="center"/>
          </w:tcPr>
          <w:p w14:paraId="3263E8CF" w14:textId="77777777" w:rsidR="00AB2E36" w:rsidRPr="006A058B" w:rsidRDefault="00AB2E36" w:rsidP="006A058B">
            <w:pPr>
              <w:spacing w:before="60" w:after="60"/>
              <w:rPr>
                <w:rFonts w:ascii="Arial" w:hAnsi="Arial" w:cs="Arial"/>
                <w:color w:val="002060"/>
                <w:sz w:val="20"/>
                <w:szCs w:val="20"/>
              </w:rPr>
            </w:pPr>
            <w:r w:rsidRPr="006A058B">
              <w:rPr>
                <w:rFonts w:ascii="Arial" w:hAnsi="Arial" w:cs="Arial"/>
                <w:color w:val="002060"/>
                <w:sz w:val="20"/>
                <w:szCs w:val="20"/>
              </w:rPr>
              <w:t xml:space="preserve">Temat 9. Korzystanie z wybranych </w:t>
            </w:r>
            <w:r w:rsidR="0085791D" w:rsidRPr="006A058B">
              <w:rPr>
                <w:rFonts w:ascii="Arial" w:hAnsi="Arial" w:cs="Arial"/>
                <w:color w:val="002060"/>
                <w:sz w:val="20"/>
                <w:szCs w:val="20"/>
              </w:rPr>
              <w:br/>
            </w:r>
            <w:r w:rsidRPr="006A058B">
              <w:rPr>
                <w:rFonts w:ascii="Arial" w:hAnsi="Arial" w:cs="Arial"/>
                <w:color w:val="002060"/>
                <w:sz w:val="20"/>
                <w:szCs w:val="20"/>
              </w:rPr>
              <w:t>e-usług</w:t>
            </w:r>
          </w:p>
        </w:tc>
        <w:tc>
          <w:tcPr>
            <w:tcW w:w="970" w:type="dxa"/>
            <w:shd w:val="clear" w:color="auto" w:fill="auto"/>
            <w:vAlign w:val="center"/>
          </w:tcPr>
          <w:p w14:paraId="3DE720F8" w14:textId="77777777" w:rsidR="00AB2E36" w:rsidRPr="006A058B" w:rsidRDefault="00AB2E36"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66E8A6C7" w14:textId="77777777" w:rsidR="00AB2E36" w:rsidRPr="006A058B" w:rsidRDefault="00AB2E36" w:rsidP="006A058B">
            <w:pPr>
              <w:autoSpaceDE w:val="0"/>
              <w:autoSpaceDN w:val="0"/>
              <w:adjustRightInd w:val="0"/>
              <w:spacing w:before="60" w:after="60"/>
              <w:rPr>
                <w:rFonts w:ascii="Arial" w:hAnsi="Arial" w:cs="Arial"/>
                <w:sz w:val="20"/>
                <w:szCs w:val="20"/>
              </w:rPr>
            </w:pPr>
            <w:r w:rsidRPr="006A058B">
              <w:rPr>
                <w:rFonts w:ascii="Arial" w:hAnsi="Arial" w:cs="Arial"/>
                <w:bCs/>
                <w:sz w:val="20"/>
                <w:szCs w:val="20"/>
              </w:rPr>
              <w:t>Korzystanie z wybranych e-usług</w:t>
            </w:r>
          </w:p>
        </w:tc>
        <w:tc>
          <w:tcPr>
            <w:tcW w:w="2169" w:type="dxa"/>
            <w:shd w:val="clear" w:color="auto" w:fill="auto"/>
            <w:vAlign w:val="center"/>
          </w:tcPr>
          <w:p w14:paraId="06531496" w14:textId="77777777" w:rsidR="00AB2E36" w:rsidRPr="006A058B" w:rsidRDefault="00AB2E36"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 xml:space="preserve">III.1., </w:t>
            </w:r>
            <w:r w:rsidR="00CB3846" w:rsidRPr="006A058B">
              <w:rPr>
                <w:rFonts w:ascii="Arial" w:hAnsi="Arial" w:cs="Arial"/>
                <w:sz w:val="20"/>
                <w:szCs w:val="20"/>
              </w:rPr>
              <w:t>III.</w:t>
            </w:r>
            <w:r w:rsidRPr="006A058B">
              <w:rPr>
                <w:rFonts w:ascii="Arial" w:hAnsi="Arial" w:cs="Arial"/>
                <w:sz w:val="20"/>
                <w:szCs w:val="20"/>
              </w:rPr>
              <w:t xml:space="preserve">2., </w:t>
            </w:r>
            <w:r w:rsidR="00CB3846" w:rsidRPr="006A058B">
              <w:rPr>
                <w:rFonts w:ascii="Arial" w:hAnsi="Arial" w:cs="Arial"/>
                <w:sz w:val="20"/>
                <w:szCs w:val="20"/>
              </w:rPr>
              <w:t>III.</w:t>
            </w:r>
            <w:r w:rsidRPr="006A058B">
              <w:rPr>
                <w:rFonts w:ascii="Arial" w:hAnsi="Arial" w:cs="Arial"/>
                <w:sz w:val="20"/>
                <w:szCs w:val="20"/>
              </w:rPr>
              <w:t xml:space="preserve">3., </w:t>
            </w:r>
            <w:r w:rsidR="00CB3846" w:rsidRPr="006A058B">
              <w:rPr>
                <w:rFonts w:ascii="Arial" w:hAnsi="Arial" w:cs="Arial"/>
                <w:sz w:val="20"/>
                <w:szCs w:val="20"/>
              </w:rPr>
              <w:t>III.</w:t>
            </w:r>
            <w:r w:rsidRPr="006A058B">
              <w:rPr>
                <w:rFonts w:ascii="Arial" w:hAnsi="Arial" w:cs="Arial"/>
                <w:sz w:val="20"/>
                <w:szCs w:val="20"/>
              </w:rPr>
              <w:t>4.</w:t>
            </w:r>
            <w:r w:rsidR="00D67593" w:rsidRPr="006A058B">
              <w:rPr>
                <w:rFonts w:ascii="Arial" w:hAnsi="Arial" w:cs="Arial"/>
                <w:sz w:val="20"/>
                <w:szCs w:val="20"/>
              </w:rPr>
              <w:t>, IV.</w:t>
            </w:r>
            <w:r w:rsidR="00CE70B6" w:rsidRPr="006A058B">
              <w:rPr>
                <w:rFonts w:ascii="Arial" w:hAnsi="Arial" w:cs="Arial"/>
                <w:sz w:val="20"/>
                <w:szCs w:val="20"/>
              </w:rPr>
              <w:t>5.</w:t>
            </w:r>
          </w:p>
        </w:tc>
      </w:tr>
      <w:tr w:rsidR="0077287D" w:rsidRPr="006A058B" w14:paraId="7D8CA20C" w14:textId="77777777" w:rsidTr="006A058B">
        <w:trPr>
          <w:trHeight w:hRule="exact" w:val="737"/>
          <w:jc w:val="center"/>
        </w:trPr>
        <w:tc>
          <w:tcPr>
            <w:tcW w:w="3320" w:type="dxa"/>
            <w:shd w:val="clear" w:color="auto" w:fill="auto"/>
            <w:vAlign w:val="center"/>
          </w:tcPr>
          <w:p w14:paraId="681C0EF9" w14:textId="77777777" w:rsidR="00075616" w:rsidRPr="006A058B" w:rsidRDefault="00075616" w:rsidP="006A058B">
            <w:pPr>
              <w:spacing w:before="60" w:after="60"/>
              <w:rPr>
                <w:rFonts w:ascii="Arial" w:hAnsi="Arial" w:cs="Arial"/>
                <w:sz w:val="20"/>
                <w:szCs w:val="20"/>
              </w:rPr>
            </w:pPr>
            <w:r w:rsidRPr="006A058B">
              <w:rPr>
                <w:rFonts w:ascii="Arial" w:hAnsi="Arial" w:cs="Arial"/>
                <w:bCs/>
                <w:sz w:val="20"/>
                <w:szCs w:val="20"/>
              </w:rPr>
              <w:t>Rozdział IX Projekty – rozwój IT</w:t>
            </w:r>
          </w:p>
        </w:tc>
        <w:tc>
          <w:tcPr>
            <w:tcW w:w="3544" w:type="dxa"/>
            <w:shd w:val="clear" w:color="auto" w:fill="auto"/>
            <w:vAlign w:val="center"/>
          </w:tcPr>
          <w:p w14:paraId="177745D8" w14:textId="77777777" w:rsidR="00075616" w:rsidRPr="006A058B" w:rsidRDefault="00075616" w:rsidP="006A058B">
            <w:pPr>
              <w:spacing w:before="60" w:after="60"/>
              <w:rPr>
                <w:rFonts w:ascii="Arial" w:hAnsi="Arial" w:cs="Arial"/>
                <w:color w:val="002060"/>
                <w:sz w:val="20"/>
                <w:szCs w:val="20"/>
              </w:rPr>
            </w:pPr>
            <w:r w:rsidRPr="006A058B">
              <w:rPr>
                <w:rFonts w:ascii="Arial" w:hAnsi="Arial" w:cs="Arial"/>
                <w:bCs/>
                <w:color w:val="002060"/>
                <w:sz w:val="20"/>
                <w:szCs w:val="20"/>
              </w:rPr>
              <w:t>Temat 47. Korzystanie z wybranych e-usług – projekt</w:t>
            </w:r>
          </w:p>
        </w:tc>
        <w:tc>
          <w:tcPr>
            <w:tcW w:w="970" w:type="dxa"/>
            <w:shd w:val="clear" w:color="auto" w:fill="auto"/>
            <w:vAlign w:val="center"/>
          </w:tcPr>
          <w:p w14:paraId="55BF2BB6" w14:textId="77777777" w:rsidR="00075616" w:rsidRPr="006A058B" w:rsidRDefault="00075616"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21FCC075" w14:textId="77777777" w:rsidR="00075616" w:rsidRPr="006A058B" w:rsidRDefault="00075616"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Korzystanie z wybranych e-usług – projekt</w:t>
            </w:r>
          </w:p>
        </w:tc>
        <w:tc>
          <w:tcPr>
            <w:tcW w:w="2169" w:type="dxa"/>
            <w:shd w:val="clear" w:color="auto" w:fill="auto"/>
            <w:vAlign w:val="center"/>
          </w:tcPr>
          <w:p w14:paraId="78700C16" w14:textId="77777777" w:rsidR="00075616" w:rsidRPr="006A058B" w:rsidRDefault="00075616"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IV.1., IV.2., IV.3.</w:t>
            </w:r>
          </w:p>
        </w:tc>
      </w:tr>
      <w:tr w:rsidR="0077287D" w:rsidRPr="006A058B" w14:paraId="5393A2BD" w14:textId="77777777" w:rsidTr="006A058B">
        <w:trPr>
          <w:trHeight w:hRule="exact" w:val="737"/>
          <w:jc w:val="center"/>
        </w:trPr>
        <w:tc>
          <w:tcPr>
            <w:tcW w:w="3320" w:type="dxa"/>
            <w:shd w:val="clear" w:color="auto" w:fill="auto"/>
            <w:vAlign w:val="center"/>
          </w:tcPr>
          <w:p w14:paraId="1731A285" w14:textId="77777777" w:rsidR="00110683" w:rsidRPr="006A058B" w:rsidRDefault="002A08A8" w:rsidP="006A058B">
            <w:pPr>
              <w:spacing w:before="60" w:after="60"/>
              <w:rPr>
                <w:rFonts w:ascii="Arial" w:hAnsi="Arial" w:cs="Arial"/>
                <w:sz w:val="20"/>
                <w:szCs w:val="20"/>
              </w:rPr>
            </w:pPr>
            <w:r w:rsidRPr="006A058B">
              <w:rPr>
                <w:rFonts w:ascii="Arial" w:hAnsi="Arial" w:cs="Arial"/>
                <w:sz w:val="20"/>
                <w:szCs w:val="20"/>
              </w:rPr>
              <w:t>Rozdział III Edytor tekstu</w:t>
            </w:r>
          </w:p>
        </w:tc>
        <w:tc>
          <w:tcPr>
            <w:tcW w:w="3544" w:type="dxa"/>
            <w:shd w:val="clear" w:color="auto" w:fill="auto"/>
            <w:vAlign w:val="center"/>
          </w:tcPr>
          <w:p w14:paraId="66347B0A" w14:textId="77777777" w:rsidR="00110683" w:rsidRPr="006A058B" w:rsidRDefault="002A08A8" w:rsidP="006A058B">
            <w:pPr>
              <w:spacing w:before="60" w:after="60"/>
              <w:rPr>
                <w:rFonts w:ascii="Arial" w:hAnsi="Arial" w:cs="Arial"/>
                <w:color w:val="002060"/>
                <w:sz w:val="20"/>
                <w:szCs w:val="20"/>
              </w:rPr>
            </w:pPr>
            <w:r w:rsidRPr="006A058B">
              <w:rPr>
                <w:rFonts w:ascii="Arial" w:hAnsi="Arial" w:cs="Arial"/>
                <w:color w:val="002060"/>
                <w:sz w:val="20"/>
                <w:szCs w:val="20"/>
              </w:rPr>
              <w:t>Temat 12. Nagłówek, stopka i</w:t>
            </w:r>
            <w:r w:rsidR="0085791D" w:rsidRPr="006A058B">
              <w:rPr>
                <w:rFonts w:ascii="Arial" w:hAnsi="Arial" w:cs="Arial"/>
                <w:color w:val="002060"/>
                <w:sz w:val="20"/>
                <w:szCs w:val="20"/>
              </w:rPr>
              <w:t> </w:t>
            </w:r>
            <w:r w:rsidRPr="006A058B">
              <w:rPr>
                <w:rFonts w:ascii="Arial" w:hAnsi="Arial" w:cs="Arial"/>
                <w:color w:val="002060"/>
                <w:sz w:val="20"/>
                <w:szCs w:val="20"/>
              </w:rPr>
              <w:t>standardowe style tekstu</w:t>
            </w:r>
          </w:p>
        </w:tc>
        <w:tc>
          <w:tcPr>
            <w:tcW w:w="970" w:type="dxa"/>
            <w:shd w:val="clear" w:color="auto" w:fill="auto"/>
            <w:vAlign w:val="center"/>
          </w:tcPr>
          <w:p w14:paraId="06612DB7" w14:textId="77777777" w:rsidR="00110683" w:rsidRPr="006A058B" w:rsidRDefault="00110683"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59237B5A" w14:textId="77777777" w:rsidR="00110683" w:rsidRPr="006A058B" w:rsidRDefault="00110683"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Nagłówek, stopka i standardowe style tekstu</w:t>
            </w:r>
          </w:p>
        </w:tc>
        <w:tc>
          <w:tcPr>
            <w:tcW w:w="2169" w:type="dxa"/>
            <w:shd w:val="clear" w:color="auto" w:fill="auto"/>
            <w:vAlign w:val="center"/>
          </w:tcPr>
          <w:p w14:paraId="41401C8A" w14:textId="77777777" w:rsidR="00110683" w:rsidRPr="006A058B" w:rsidRDefault="00110683"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 xml:space="preserve">II.2., </w:t>
            </w:r>
            <w:r w:rsidR="00E656D2" w:rsidRPr="006A058B">
              <w:rPr>
                <w:rFonts w:ascii="Arial" w:hAnsi="Arial" w:cs="Arial"/>
                <w:sz w:val="20"/>
                <w:szCs w:val="20"/>
              </w:rPr>
              <w:t>II.</w:t>
            </w:r>
            <w:r w:rsidRPr="006A058B">
              <w:rPr>
                <w:rFonts w:ascii="Arial" w:hAnsi="Arial" w:cs="Arial"/>
                <w:sz w:val="20"/>
                <w:szCs w:val="20"/>
              </w:rPr>
              <w:t>3b</w:t>
            </w:r>
            <w:r w:rsidR="00F81E33" w:rsidRPr="006A058B">
              <w:rPr>
                <w:rFonts w:ascii="Arial" w:hAnsi="Arial" w:cs="Arial"/>
                <w:sz w:val="20"/>
                <w:szCs w:val="20"/>
              </w:rPr>
              <w:t>.</w:t>
            </w:r>
          </w:p>
        </w:tc>
      </w:tr>
      <w:tr w:rsidR="0077287D" w:rsidRPr="006A058B" w14:paraId="2F32480A" w14:textId="77777777" w:rsidTr="006A058B">
        <w:trPr>
          <w:trHeight w:hRule="exact" w:val="737"/>
          <w:jc w:val="center"/>
        </w:trPr>
        <w:tc>
          <w:tcPr>
            <w:tcW w:w="3320" w:type="dxa"/>
            <w:shd w:val="clear" w:color="auto" w:fill="auto"/>
            <w:vAlign w:val="center"/>
          </w:tcPr>
          <w:p w14:paraId="61D706DF" w14:textId="77777777" w:rsidR="00110683" w:rsidRPr="006A058B" w:rsidRDefault="002A08A8" w:rsidP="006A058B">
            <w:pPr>
              <w:spacing w:before="60" w:after="60"/>
              <w:rPr>
                <w:rFonts w:ascii="Arial" w:hAnsi="Arial" w:cs="Arial"/>
                <w:bCs/>
                <w:sz w:val="20"/>
                <w:szCs w:val="20"/>
              </w:rPr>
            </w:pPr>
            <w:r w:rsidRPr="006A058B">
              <w:rPr>
                <w:rFonts w:ascii="Arial" w:hAnsi="Arial" w:cs="Arial"/>
                <w:sz w:val="20"/>
                <w:szCs w:val="20"/>
              </w:rPr>
              <w:t>Rozdział III Edytor tekstu</w:t>
            </w:r>
          </w:p>
        </w:tc>
        <w:tc>
          <w:tcPr>
            <w:tcW w:w="3544" w:type="dxa"/>
            <w:shd w:val="clear" w:color="auto" w:fill="auto"/>
            <w:vAlign w:val="center"/>
          </w:tcPr>
          <w:p w14:paraId="112F8D87" w14:textId="77777777" w:rsidR="00110683" w:rsidRPr="006A058B" w:rsidRDefault="00F81E33" w:rsidP="006A058B">
            <w:pPr>
              <w:spacing w:before="60" w:after="60"/>
              <w:rPr>
                <w:rFonts w:ascii="Arial" w:hAnsi="Arial" w:cs="Arial"/>
                <w:strike/>
                <w:color w:val="002060"/>
                <w:sz w:val="20"/>
                <w:szCs w:val="20"/>
              </w:rPr>
            </w:pPr>
            <w:r w:rsidRPr="006A058B">
              <w:rPr>
                <w:rFonts w:ascii="Arial" w:hAnsi="Arial" w:cs="Arial"/>
                <w:color w:val="002060"/>
                <w:sz w:val="20"/>
                <w:szCs w:val="20"/>
              </w:rPr>
              <w:t>Temat 14. Odwołania w dokumencie tekstowym</w:t>
            </w:r>
          </w:p>
        </w:tc>
        <w:tc>
          <w:tcPr>
            <w:tcW w:w="970" w:type="dxa"/>
            <w:shd w:val="clear" w:color="auto" w:fill="auto"/>
            <w:vAlign w:val="center"/>
          </w:tcPr>
          <w:p w14:paraId="685538D3" w14:textId="77777777" w:rsidR="00110683" w:rsidRPr="006A058B" w:rsidRDefault="00110683"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2871ED1E" w14:textId="77777777" w:rsidR="00110683" w:rsidRPr="006A058B" w:rsidRDefault="00F81E33"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Odwołania w dokumencie tekstowym – tworzenie spisu treści</w:t>
            </w:r>
          </w:p>
        </w:tc>
        <w:tc>
          <w:tcPr>
            <w:tcW w:w="2169" w:type="dxa"/>
            <w:shd w:val="clear" w:color="auto" w:fill="auto"/>
            <w:vAlign w:val="center"/>
          </w:tcPr>
          <w:p w14:paraId="35A2520B" w14:textId="77777777" w:rsidR="00110683" w:rsidRPr="006A058B" w:rsidRDefault="00110683"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 xml:space="preserve">II.2., </w:t>
            </w:r>
            <w:r w:rsidR="00E656D2" w:rsidRPr="006A058B">
              <w:rPr>
                <w:rFonts w:ascii="Arial" w:hAnsi="Arial" w:cs="Arial"/>
                <w:sz w:val="20"/>
                <w:szCs w:val="20"/>
              </w:rPr>
              <w:t>II.</w:t>
            </w:r>
            <w:r w:rsidRPr="006A058B">
              <w:rPr>
                <w:rFonts w:ascii="Arial" w:hAnsi="Arial" w:cs="Arial"/>
                <w:sz w:val="20"/>
                <w:szCs w:val="20"/>
              </w:rPr>
              <w:t>3b</w:t>
            </w:r>
            <w:r w:rsidR="00F81E33" w:rsidRPr="006A058B">
              <w:rPr>
                <w:rFonts w:ascii="Arial" w:hAnsi="Arial" w:cs="Arial"/>
                <w:sz w:val="20"/>
                <w:szCs w:val="20"/>
              </w:rPr>
              <w:t>.</w:t>
            </w:r>
          </w:p>
        </w:tc>
      </w:tr>
      <w:tr w:rsidR="0077287D" w:rsidRPr="006A058B" w14:paraId="7DF61A95" w14:textId="77777777" w:rsidTr="006A058B">
        <w:trPr>
          <w:trHeight w:hRule="exact" w:val="737"/>
          <w:jc w:val="center"/>
        </w:trPr>
        <w:tc>
          <w:tcPr>
            <w:tcW w:w="3320" w:type="dxa"/>
            <w:shd w:val="clear" w:color="auto" w:fill="auto"/>
            <w:vAlign w:val="center"/>
          </w:tcPr>
          <w:p w14:paraId="37026B85" w14:textId="77777777" w:rsidR="00110683" w:rsidRPr="006A058B" w:rsidRDefault="002A08A8" w:rsidP="006A058B">
            <w:pPr>
              <w:spacing w:before="60" w:after="60"/>
              <w:rPr>
                <w:rFonts w:ascii="Arial" w:hAnsi="Arial" w:cs="Arial"/>
                <w:bCs/>
                <w:color w:val="000000"/>
                <w:sz w:val="20"/>
                <w:szCs w:val="20"/>
              </w:rPr>
            </w:pPr>
            <w:r w:rsidRPr="006A058B">
              <w:rPr>
                <w:rFonts w:ascii="Arial" w:hAnsi="Arial" w:cs="Arial"/>
                <w:sz w:val="20"/>
                <w:szCs w:val="20"/>
              </w:rPr>
              <w:lastRenderedPageBreak/>
              <w:t>Rozdział III Edytor tekstu</w:t>
            </w:r>
          </w:p>
        </w:tc>
        <w:tc>
          <w:tcPr>
            <w:tcW w:w="3544" w:type="dxa"/>
            <w:shd w:val="clear" w:color="auto" w:fill="auto"/>
            <w:vAlign w:val="center"/>
          </w:tcPr>
          <w:p w14:paraId="72E39685" w14:textId="77777777" w:rsidR="00110683" w:rsidRPr="006A058B" w:rsidRDefault="002A08A8" w:rsidP="006A058B">
            <w:pPr>
              <w:spacing w:before="60" w:after="60"/>
              <w:rPr>
                <w:rFonts w:ascii="Arial" w:hAnsi="Arial" w:cs="Arial"/>
                <w:color w:val="002060"/>
                <w:sz w:val="20"/>
                <w:szCs w:val="20"/>
              </w:rPr>
            </w:pPr>
            <w:r w:rsidRPr="006A058B">
              <w:rPr>
                <w:rFonts w:ascii="Arial" w:hAnsi="Arial" w:cs="Arial"/>
                <w:color w:val="002060"/>
                <w:sz w:val="20"/>
                <w:szCs w:val="20"/>
              </w:rPr>
              <w:t xml:space="preserve">Temat 14. Odwołania w dokumencie tekstowym </w:t>
            </w:r>
          </w:p>
        </w:tc>
        <w:tc>
          <w:tcPr>
            <w:tcW w:w="970" w:type="dxa"/>
            <w:shd w:val="clear" w:color="auto" w:fill="auto"/>
            <w:vAlign w:val="center"/>
          </w:tcPr>
          <w:p w14:paraId="201257EA" w14:textId="77777777" w:rsidR="00110683" w:rsidRPr="006A058B" w:rsidRDefault="00110683"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7AC37F8D" w14:textId="77777777" w:rsidR="00110683" w:rsidRPr="006A058B" w:rsidRDefault="00F81E33"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Odwołania w dokumencie tekstowym – spis ilustracji, tabel i wykresów</w:t>
            </w:r>
          </w:p>
        </w:tc>
        <w:tc>
          <w:tcPr>
            <w:tcW w:w="2169" w:type="dxa"/>
            <w:shd w:val="clear" w:color="auto" w:fill="auto"/>
            <w:vAlign w:val="center"/>
          </w:tcPr>
          <w:p w14:paraId="3901325E" w14:textId="77777777" w:rsidR="00110683" w:rsidRPr="006A058B" w:rsidRDefault="00110683"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 xml:space="preserve">II.2., </w:t>
            </w:r>
            <w:r w:rsidR="00E656D2" w:rsidRPr="006A058B">
              <w:rPr>
                <w:rFonts w:ascii="Arial" w:hAnsi="Arial" w:cs="Arial"/>
                <w:sz w:val="20"/>
                <w:szCs w:val="20"/>
              </w:rPr>
              <w:t>II.</w:t>
            </w:r>
            <w:r w:rsidRPr="006A058B">
              <w:rPr>
                <w:rFonts w:ascii="Arial" w:hAnsi="Arial" w:cs="Arial"/>
                <w:sz w:val="20"/>
                <w:szCs w:val="20"/>
              </w:rPr>
              <w:t>3b</w:t>
            </w:r>
            <w:r w:rsidR="00F81E33" w:rsidRPr="006A058B">
              <w:rPr>
                <w:rFonts w:ascii="Arial" w:hAnsi="Arial" w:cs="Arial"/>
                <w:sz w:val="20"/>
                <w:szCs w:val="20"/>
              </w:rPr>
              <w:t>.</w:t>
            </w:r>
          </w:p>
        </w:tc>
      </w:tr>
      <w:tr w:rsidR="0077287D" w:rsidRPr="006A058B" w14:paraId="7054B1CC" w14:textId="77777777" w:rsidTr="006A058B">
        <w:trPr>
          <w:trHeight w:hRule="exact" w:val="737"/>
          <w:jc w:val="center"/>
        </w:trPr>
        <w:tc>
          <w:tcPr>
            <w:tcW w:w="3320" w:type="dxa"/>
            <w:shd w:val="clear" w:color="auto" w:fill="auto"/>
            <w:vAlign w:val="center"/>
          </w:tcPr>
          <w:p w14:paraId="6566CF8C" w14:textId="77777777" w:rsidR="00110683" w:rsidRPr="006A058B" w:rsidRDefault="002A08A8" w:rsidP="006A058B">
            <w:pPr>
              <w:spacing w:before="60" w:after="60"/>
              <w:rPr>
                <w:rFonts w:ascii="Arial" w:hAnsi="Arial" w:cs="Arial"/>
                <w:bCs/>
                <w:color w:val="000000"/>
                <w:sz w:val="20"/>
                <w:szCs w:val="20"/>
              </w:rPr>
            </w:pPr>
            <w:r w:rsidRPr="006A058B">
              <w:rPr>
                <w:rFonts w:ascii="Arial" w:hAnsi="Arial" w:cs="Arial"/>
                <w:sz w:val="20"/>
                <w:szCs w:val="20"/>
              </w:rPr>
              <w:t>Rozdział III Edytor tekstu</w:t>
            </w:r>
          </w:p>
        </w:tc>
        <w:tc>
          <w:tcPr>
            <w:tcW w:w="3544" w:type="dxa"/>
            <w:shd w:val="clear" w:color="auto" w:fill="auto"/>
            <w:vAlign w:val="center"/>
          </w:tcPr>
          <w:p w14:paraId="34350CCB" w14:textId="77777777" w:rsidR="00110683" w:rsidRPr="006A058B" w:rsidRDefault="002A08A8" w:rsidP="006A058B">
            <w:pPr>
              <w:spacing w:before="60" w:after="60"/>
              <w:rPr>
                <w:rFonts w:ascii="Arial" w:hAnsi="Arial" w:cs="Arial"/>
                <w:bCs/>
                <w:color w:val="002060"/>
                <w:sz w:val="20"/>
                <w:szCs w:val="20"/>
              </w:rPr>
            </w:pPr>
            <w:r w:rsidRPr="006A058B">
              <w:rPr>
                <w:rFonts w:ascii="Arial" w:hAnsi="Arial" w:cs="Arial"/>
                <w:bCs/>
                <w:color w:val="002060"/>
                <w:sz w:val="20"/>
                <w:szCs w:val="20"/>
              </w:rPr>
              <w:t xml:space="preserve">Temat 15. Dzielenie dokumentu tekstowego i szablony dokumentów </w:t>
            </w:r>
          </w:p>
        </w:tc>
        <w:tc>
          <w:tcPr>
            <w:tcW w:w="970" w:type="dxa"/>
            <w:shd w:val="clear" w:color="auto" w:fill="auto"/>
            <w:vAlign w:val="center"/>
          </w:tcPr>
          <w:p w14:paraId="7238A6E7" w14:textId="77777777" w:rsidR="00110683" w:rsidRPr="006A058B" w:rsidRDefault="00110683"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0267DFFC" w14:textId="77777777" w:rsidR="00110683" w:rsidRPr="006A058B" w:rsidRDefault="00110683"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 xml:space="preserve">Dzielenie dokumentu tekstowego </w:t>
            </w:r>
          </w:p>
        </w:tc>
        <w:tc>
          <w:tcPr>
            <w:tcW w:w="2169" w:type="dxa"/>
            <w:shd w:val="clear" w:color="auto" w:fill="auto"/>
            <w:vAlign w:val="center"/>
          </w:tcPr>
          <w:p w14:paraId="660887F5" w14:textId="77777777" w:rsidR="00110683" w:rsidRPr="006A058B" w:rsidRDefault="00110683"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 xml:space="preserve">II.2., </w:t>
            </w:r>
            <w:r w:rsidR="00A004E0" w:rsidRPr="006A058B">
              <w:rPr>
                <w:rFonts w:ascii="Arial" w:hAnsi="Arial" w:cs="Arial"/>
                <w:sz w:val="20"/>
                <w:szCs w:val="20"/>
              </w:rPr>
              <w:t>II.</w:t>
            </w:r>
            <w:r w:rsidRPr="006A058B">
              <w:rPr>
                <w:rFonts w:ascii="Arial" w:hAnsi="Arial" w:cs="Arial"/>
                <w:sz w:val="20"/>
                <w:szCs w:val="20"/>
              </w:rPr>
              <w:t>3b</w:t>
            </w:r>
            <w:r w:rsidR="00A004E0" w:rsidRPr="006A058B">
              <w:rPr>
                <w:rFonts w:ascii="Arial" w:hAnsi="Arial" w:cs="Arial"/>
                <w:sz w:val="20"/>
                <w:szCs w:val="20"/>
              </w:rPr>
              <w:t>.</w:t>
            </w:r>
          </w:p>
        </w:tc>
      </w:tr>
      <w:tr w:rsidR="0077287D" w:rsidRPr="006A058B" w14:paraId="3BDDE8E4" w14:textId="77777777" w:rsidTr="006A058B">
        <w:trPr>
          <w:trHeight w:hRule="exact" w:val="737"/>
          <w:jc w:val="center"/>
        </w:trPr>
        <w:tc>
          <w:tcPr>
            <w:tcW w:w="3320" w:type="dxa"/>
            <w:shd w:val="clear" w:color="auto" w:fill="auto"/>
            <w:vAlign w:val="center"/>
          </w:tcPr>
          <w:p w14:paraId="7C35D03F" w14:textId="77777777" w:rsidR="00110683" w:rsidRPr="006A058B" w:rsidRDefault="002A08A8" w:rsidP="006A058B">
            <w:pPr>
              <w:spacing w:before="60" w:after="60"/>
              <w:rPr>
                <w:rFonts w:ascii="Arial" w:hAnsi="Arial" w:cs="Arial"/>
                <w:bCs/>
                <w:color w:val="000000"/>
                <w:sz w:val="20"/>
                <w:szCs w:val="20"/>
              </w:rPr>
            </w:pPr>
            <w:r w:rsidRPr="006A058B">
              <w:rPr>
                <w:rFonts w:ascii="Arial" w:hAnsi="Arial" w:cs="Arial"/>
                <w:sz w:val="20"/>
                <w:szCs w:val="20"/>
              </w:rPr>
              <w:t>Rozdział III Edytor tekstu</w:t>
            </w:r>
          </w:p>
        </w:tc>
        <w:tc>
          <w:tcPr>
            <w:tcW w:w="3544" w:type="dxa"/>
            <w:shd w:val="clear" w:color="auto" w:fill="auto"/>
            <w:vAlign w:val="center"/>
          </w:tcPr>
          <w:p w14:paraId="37830BE1" w14:textId="77777777" w:rsidR="00110683" w:rsidRPr="006A058B" w:rsidRDefault="002A08A8" w:rsidP="006A058B">
            <w:pPr>
              <w:spacing w:before="60" w:after="60"/>
              <w:rPr>
                <w:rFonts w:ascii="Arial" w:hAnsi="Arial" w:cs="Arial"/>
                <w:bCs/>
                <w:color w:val="002060"/>
                <w:sz w:val="20"/>
                <w:szCs w:val="20"/>
              </w:rPr>
            </w:pPr>
            <w:r w:rsidRPr="006A058B">
              <w:rPr>
                <w:rFonts w:ascii="Arial" w:hAnsi="Arial" w:cs="Arial"/>
                <w:bCs/>
                <w:color w:val="002060"/>
                <w:sz w:val="20"/>
                <w:szCs w:val="20"/>
              </w:rPr>
              <w:t xml:space="preserve">Temat 16. Praca w trybie recenzji </w:t>
            </w:r>
          </w:p>
        </w:tc>
        <w:tc>
          <w:tcPr>
            <w:tcW w:w="970" w:type="dxa"/>
            <w:shd w:val="clear" w:color="auto" w:fill="auto"/>
            <w:vAlign w:val="center"/>
          </w:tcPr>
          <w:p w14:paraId="396B8E7B" w14:textId="77777777" w:rsidR="00110683" w:rsidRPr="006A058B" w:rsidRDefault="00110683"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6E45D30E" w14:textId="77777777" w:rsidR="00110683" w:rsidRPr="006A058B" w:rsidRDefault="00110683"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Praca w trybie recenzji</w:t>
            </w:r>
          </w:p>
        </w:tc>
        <w:tc>
          <w:tcPr>
            <w:tcW w:w="2169" w:type="dxa"/>
            <w:shd w:val="clear" w:color="auto" w:fill="auto"/>
            <w:vAlign w:val="center"/>
          </w:tcPr>
          <w:p w14:paraId="07BEC024" w14:textId="77777777" w:rsidR="00110683" w:rsidRPr="006A058B" w:rsidRDefault="00110683"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 xml:space="preserve">II.2., </w:t>
            </w:r>
            <w:r w:rsidR="00A004E0" w:rsidRPr="006A058B">
              <w:rPr>
                <w:rFonts w:ascii="Arial" w:hAnsi="Arial" w:cs="Arial"/>
                <w:sz w:val="20"/>
                <w:szCs w:val="20"/>
              </w:rPr>
              <w:t>II.</w:t>
            </w:r>
            <w:r w:rsidRPr="006A058B">
              <w:rPr>
                <w:rFonts w:ascii="Arial" w:hAnsi="Arial" w:cs="Arial"/>
                <w:sz w:val="20"/>
                <w:szCs w:val="20"/>
              </w:rPr>
              <w:t>3b</w:t>
            </w:r>
            <w:r w:rsidR="00A004E0" w:rsidRPr="006A058B">
              <w:rPr>
                <w:rFonts w:ascii="Arial" w:hAnsi="Arial" w:cs="Arial"/>
                <w:sz w:val="20"/>
                <w:szCs w:val="20"/>
              </w:rPr>
              <w:t>.</w:t>
            </w:r>
          </w:p>
        </w:tc>
      </w:tr>
      <w:tr w:rsidR="0077287D" w:rsidRPr="006A058B" w14:paraId="3DE22FC9" w14:textId="77777777" w:rsidTr="006A058B">
        <w:trPr>
          <w:trHeight w:hRule="exact" w:val="737"/>
          <w:jc w:val="center"/>
        </w:trPr>
        <w:tc>
          <w:tcPr>
            <w:tcW w:w="3320" w:type="dxa"/>
            <w:shd w:val="clear" w:color="auto" w:fill="auto"/>
            <w:vAlign w:val="center"/>
          </w:tcPr>
          <w:p w14:paraId="4B3C3510" w14:textId="77777777" w:rsidR="00110683" w:rsidRPr="006A058B" w:rsidRDefault="002A08A8" w:rsidP="006A058B">
            <w:pPr>
              <w:spacing w:before="60" w:after="60"/>
              <w:rPr>
                <w:rFonts w:ascii="Arial" w:hAnsi="Arial" w:cs="Arial"/>
                <w:bCs/>
                <w:color w:val="000000"/>
                <w:sz w:val="20"/>
                <w:szCs w:val="20"/>
              </w:rPr>
            </w:pPr>
            <w:r w:rsidRPr="006A058B">
              <w:rPr>
                <w:rFonts w:ascii="Arial" w:hAnsi="Arial" w:cs="Arial"/>
                <w:sz w:val="20"/>
                <w:szCs w:val="20"/>
              </w:rPr>
              <w:t>Rozdział III Edytor tekstu</w:t>
            </w:r>
          </w:p>
        </w:tc>
        <w:tc>
          <w:tcPr>
            <w:tcW w:w="3544" w:type="dxa"/>
            <w:shd w:val="clear" w:color="auto" w:fill="auto"/>
            <w:vAlign w:val="center"/>
          </w:tcPr>
          <w:p w14:paraId="5FCC9687" w14:textId="77777777" w:rsidR="00110683" w:rsidRPr="006A058B" w:rsidRDefault="002A08A8" w:rsidP="006A058B">
            <w:pPr>
              <w:spacing w:before="60" w:after="60"/>
              <w:rPr>
                <w:rFonts w:ascii="Arial" w:hAnsi="Arial" w:cs="Arial"/>
                <w:bCs/>
                <w:color w:val="002060"/>
                <w:sz w:val="20"/>
                <w:szCs w:val="20"/>
              </w:rPr>
            </w:pPr>
            <w:r w:rsidRPr="006A058B">
              <w:rPr>
                <w:rFonts w:ascii="Arial" w:hAnsi="Arial" w:cs="Arial"/>
                <w:bCs/>
                <w:color w:val="002060"/>
                <w:sz w:val="20"/>
                <w:szCs w:val="20"/>
              </w:rPr>
              <w:t>Temat 17. Praktyczny poradnik</w:t>
            </w:r>
            <w:r w:rsidRPr="006A058B">
              <w:rPr>
                <w:rFonts w:ascii="Arial" w:hAnsi="Arial" w:cs="Arial"/>
                <w:bCs/>
                <w:color w:val="002060"/>
                <w:sz w:val="20"/>
                <w:szCs w:val="20"/>
              </w:rPr>
              <w:tab/>
            </w:r>
          </w:p>
        </w:tc>
        <w:tc>
          <w:tcPr>
            <w:tcW w:w="970" w:type="dxa"/>
            <w:shd w:val="clear" w:color="auto" w:fill="auto"/>
            <w:vAlign w:val="center"/>
          </w:tcPr>
          <w:p w14:paraId="46B7B294" w14:textId="77777777" w:rsidR="00110683" w:rsidRPr="006A058B" w:rsidRDefault="00110683"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104AA312" w14:textId="77777777" w:rsidR="00110683" w:rsidRPr="006A058B" w:rsidRDefault="00110683"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Praktyczny poradnik</w:t>
            </w:r>
          </w:p>
        </w:tc>
        <w:tc>
          <w:tcPr>
            <w:tcW w:w="2169" w:type="dxa"/>
            <w:shd w:val="clear" w:color="auto" w:fill="auto"/>
            <w:vAlign w:val="center"/>
          </w:tcPr>
          <w:p w14:paraId="1A5EB213" w14:textId="77777777" w:rsidR="00110683" w:rsidRPr="006A058B" w:rsidRDefault="00110683"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 xml:space="preserve">II.2., </w:t>
            </w:r>
            <w:r w:rsidR="00A004E0" w:rsidRPr="006A058B">
              <w:rPr>
                <w:rFonts w:ascii="Arial" w:hAnsi="Arial" w:cs="Arial"/>
                <w:sz w:val="20"/>
                <w:szCs w:val="20"/>
              </w:rPr>
              <w:t>II.</w:t>
            </w:r>
            <w:r w:rsidRPr="006A058B">
              <w:rPr>
                <w:rFonts w:ascii="Arial" w:hAnsi="Arial" w:cs="Arial"/>
                <w:sz w:val="20"/>
                <w:szCs w:val="20"/>
              </w:rPr>
              <w:t>3b</w:t>
            </w:r>
            <w:r w:rsidR="00A004E0" w:rsidRPr="006A058B">
              <w:rPr>
                <w:rFonts w:ascii="Arial" w:hAnsi="Arial" w:cs="Arial"/>
                <w:sz w:val="20"/>
                <w:szCs w:val="20"/>
              </w:rPr>
              <w:t>.</w:t>
            </w:r>
          </w:p>
        </w:tc>
      </w:tr>
      <w:tr w:rsidR="0077287D" w:rsidRPr="006A058B" w14:paraId="405C3134" w14:textId="77777777" w:rsidTr="006A058B">
        <w:trPr>
          <w:trHeight w:hRule="exact" w:val="737"/>
          <w:jc w:val="center"/>
        </w:trPr>
        <w:tc>
          <w:tcPr>
            <w:tcW w:w="3320" w:type="dxa"/>
            <w:shd w:val="clear" w:color="auto" w:fill="auto"/>
            <w:vAlign w:val="center"/>
          </w:tcPr>
          <w:p w14:paraId="2950044B" w14:textId="77777777" w:rsidR="00B47852" w:rsidRPr="006A058B" w:rsidRDefault="00B47852" w:rsidP="006A058B">
            <w:pPr>
              <w:spacing w:before="60" w:after="60"/>
              <w:rPr>
                <w:rFonts w:ascii="Arial" w:hAnsi="Arial" w:cs="Arial"/>
                <w:sz w:val="20"/>
                <w:szCs w:val="20"/>
              </w:rPr>
            </w:pPr>
            <w:r w:rsidRPr="006A058B">
              <w:rPr>
                <w:rFonts w:ascii="Arial" w:hAnsi="Arial" w:cs="Arial"/>
                <w:sz w:val="20"/>
                <w:szCs w:val="20"/>
              </w:rPr>
              <w:t>Rozdział IV Prezentacje multimedialne</w:t>
            </w:r>
          </w:p>
        </w:tc>
        <w:tc>
          <w:tcPr>
            <w:tcW w:w="3544" w:type="dxa"/>
            <w:shd w:val="clear" w:color="auto" w:fill="auto"/>
            <w:vAlign w:val="center"/>
          </w:tcPr>
          <w:p w14:paraId="7DC175A7" w14:textId="77777777" w:rsidR="00B47852" w:rsidRPr="006A058B" w:rsidRDefault="00B47852" w:rsidP="006A058B">
            <w:pPr>
              <w:spacing w:before="60" w:after="60"/>
              <w:rPr>
                <w:rFonts w:ascii="Arial" w:hAnsi="Arial" w:cs="Arial"/>
                <w:bCs/>
                <w:color w:val="002060"/>
                <w:sz w:val="20"/>
                <w:szCs w:val="20"/>
              </w:rPr>
            </w:pPr>
            <w:r w:rsidRPr="006A058B">
              <w:rPr>
                <w:rFonts w:ascii="Arial" w:hAnsi="Arial" w:cs="Arial"/>
                <w:bCs/>
                <w:color w:val="002060"/>
                <w:sz w:val="20"/>
                <w:szCs w:val="20"/>
              </w:rPr>
              <w:t>Temat 18. Zasady tworzenia prezentacji multimedialnej</w:t>
            </w:r>
          </w:p>
        </w:tc>
        <w:tc>
          <w:tcPr>
            <w:tcW w:w="970" w:type="dxa"/>
            <w:shd w:val="clear" w:color="auto" w:fill="auto"/>
            <w:vAlign w:val="center"/>
          </w:tcPr>
          <w:p w14:paraId="01CB81A8" w14:textId="77777777" w:rsidR="00B47852" w:rsidRPr="006A058B" w:rsidRDefault="00B47852"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7739B26A" w14:textId="77777777" w:rsidR="00B47852" w:rsidRPr="006A058B" w:rsidRDefault="00B47852"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Zasady tworzenia prezentacji multimedialnej</w:t>
            </w:r>
          </w:p>
        </w:tc>
        <w:tc>
          <w:tcPr>
            <w:tcW w:w="2169" w:type="dxa"/>
            <w:shd w:val="clear" w:color="auto" w:fill="auto"/>
            <w:vAlign w:val="center"/>
          </w:tcPr>
          <w:p w14:paraId="7B7E890A" w14:textId="77777777" w:rsidR="00B47852" w:rsidRPr="006A058B" w:rsidRDefault="00B47852"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 xml:space="preserve">II.2., </w:t>
            </w:r>
            <w:r w:rsidR="00A004E0" w:rsidRPr="006A058B">
              <w:rPr>
                <w:rFonts w:ascii="Arial" w:hAnsi="Arial" w:cs="Arial"/>
                <w:sz w:val="20"/>
                <w:szCs w:val="20"/>
              </w:rPr>
              <w:t>II.</w:t>
            </w:r>
            <w:r w:rsidRPr="006A058B">
              <w:rPr>
                <w:rFonts w:ascii="Arial" w:hAnsi="Arial" w:cs="Arial"/>
                <w:sz w:val="20"/>
                <w:szCs w:val="20"/>
              </w:rPr>
              <w:t>3e</w:t>
            </w:r>
            <w:r w:rsidR="00A004E0" w:rsidRPr="006A058B">
              <w:rPr>
                <w:rFonts w:ascii="Arial" w:hAnsi="Arial" w:cs="Arial"/>
                <w:sz w:val="20"/>
                <w:szCs w:val="20"/>
              </w:rPr>
              <w:t>.</w:t>
            </w:r>
          </w:p>
        </w:tc>
      </w:tr>
      <w:tr w:rsidR="0077287D" w:rsidRPr="006A058B" w14:paraId="091B49F9" w14:textId="77777777" w:rsidTr="006A058B">
        <w:trPr>
          <w:trHeight w:hRule="exact" w:val="864"/>
          <w:jc w:val="center"/>
        </w:trPr>
        <w:tc>
          <w:tcPr>
            <w:tcW w:w="3320" w:type="dxa"/>
            <w:shd w:val="clear" w:color="auto" w:fill="auto"/>
            <w:vAlign w:val="center"/>
          </w:tcPr>
          <w:p w14:paraId="2BD87960" w14:textId="77777777" w:rsidR="00B47852" w:rsidRPr="006A058B" w:rsidRDefault="00B47852" w:rsidP="006A058B">
            <w:pPr>
              <w:spacing w:before="60" w:after="60"/>
              <w:rPr>
                <w:rFonts w:ascii="Arial" w:hAnsi="Arial" w:cs="Arial"/>
                <w:sz w:val="20"/>
                <w:szCs w:val="20"/>
              </w:rPr>
            </w:pPr>
            <w:r w:rsidRPr="006A058B">
              <w:rPr>
                <w:rFonts w:ascii="Arial" w:hAnsi="Arial" w:cs="Arial"/>
                <w:sz w:val="20"/>
                <w:szCs w:val="20"/>
              </w:rPr>
              <w:t>Rozdział IV Prezentacje multimedialne</w:t>
            </w:r>
          </w:p>
        </w:tc>
        <w:tc>
          <w:tcPr>
            <w:tcW w:w="3544" w:type="dxa"/>
            <w:shd w:val="clear" w:color="auto" w:fill="auto"/>
            <w:vAlign w:val="center"/>
          </w:tcPr>
          <w:p w14:paraId="2AB5176A" w14:textId="77777777" w:rsidR="00B47852" w:rsidRPr="006A058B" w:rsidRDefault="00B47852" w:rsidP="006A058B">
            <w:pPr>
              <w:spacing w:before="60" w:after="60"/>
              <w:rPr>
                <w:rFonts w:ascii="Arial" w:hAnsi="Arial" w:cs="Arial"/>
                <w:bCs/>
                <w:color w:val="002060"/>
                <w:sz w:val="20"/>
                <w:szCs w:val="20"/>
              </w:rPr>
            </w:pPr>
            <w:r w:rsidRPr="006A058B">
              <w:rPr>
                <w:rFonts w:ascii="Arial" w:hAnsi="Arial" w:cs="Arial"/>
                <w:bCs/>
                <w:color w:val="002060"/>
                <w:sz w:val="20"/>
                <w:szCs w:val="20"/>
              </w:rPr>
              <w:t>Temat 19. Tworzymy prezentację multimedialną o Fryderyku Chopinie – projekt</w:t>
            </w:r>
          </w:p>
        </w:tc>
        <w:tc>
          <w:tcPr>
            <w:tcW w:w="970" w:type="dxa"/>
            <w:shd w:val="clear" w:color="auto" w:fill="auto"/>
            <w:vAlign w:val="center"/>
          </w:tcPr>
          <w:p w14:paraId="0050188D" w14:textId="77777777" w:rsidR="00B47852" w:rsidRPr="006A058B" w:rsidRDefault="00B47852"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1BCA80F0" w14:textId="77777777" w:rsidR="00B47852" w:rsidRPr="006A058B" w:rsidRDefault="00B47852"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Tworzymy prezentację multimedialną o</w:t>
            </w:r>
            <w:r w:rsidR="0085791D" w:rsidRPr="006A058B">
              <w:rPr>
                <w:rFonts w:ascii="Arial" w:hAnsi="Arial" w:cs="Arial"/>
                <w:bCs/>
                <w:sz w:val="20"/>
                <w:szCs w:val="20"/>
              </w:rPr>
              <w:t> </w:t>
            </w:r>
            <w:r w:rsidRPr="006A058B">
              <w:rPr>
                <w:rFonts w:ascii="Arial" w:hAnsi="Arial" w:cs="Arial"/>
                <w:bCs/>
                <w:sz w:val="20"/>
                <w:szCs w:val="20"/>
              </w:rPr>
              <w:t>Fryderyku Chopinie – projekt</w:t>
            </w:r>
          </w:p>
        </w:tc>
        <w:tc>
          <w:tcPr>
            <w:tcW w:w="2169" w:type="dxa"/>
            <w:shd w:val="clear" w:color="auto" w:fill="auto"/>
            <w:vAlign w:val="center"/>
          </w:tcPr>
          <w:p w14:paraId="42C13501" w14:textId="77777777" w:rsidR="00B47852" w:rsidRPr="006A058B" w:rsidRDefault="00B47852"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 xml:space="preserve">II.2., </w:t>
            </w:r>
            <w:r w:rsidR="00A004E0" w:rsidRPr="006A058B">
              <w:rPr>
                <w:rFonts w:ascii="Arial" w:hAnsi="Arial" w:cs="Arial"/>
                <w:sz w:val="20"/>
                <w:szCs w:val="20"/>
              </w:rPr>
              <w:t>II.</w:t>
            </w:r>
            <w:r w:rsidRPr="006A058B">
              <w:rPr>
                <w:rFonts w:ascii="Arial" w:hAnsi="Arial" w:cs="Arial"/>
                <w:sz w:val="20"/>
                <w:szCs w:val="20"/>
              </w:rPr>
              <w:t>3e</w:t>
            </w:r>
            <w:r w:rsidR="00A004E0" w:rsidRPr="006A058B">
              <w:rPr>
                <w:rFonts w:ascii="Arial" w:hAnsi="Arial" w:cs="Arial"/>
                <w:sz w:val="20"/>
                <w:szCs w:val="20"/>
              </w:rPr>
              <w:t>.</w:t>
            </w:r>
            <w:r w:rsidR="00630480" w:rsidRPr="006A058B">
              <w:rPr>
                <w:rFonts w:ascii="Arial" w:hAnsi="Arial" w:cs="Arial"/>
                <w:sz w:val="20"/>
                <w:szCs w:val="20"/>
              </w:rPr>
              <w:t>, IV.1.</w:t>
            </w:r>
          </w:p>
        </w:tc>
      </w:tr>
      <w:tr w:rsidR="0077287D" w:rsidRPr="006A058B" w14:paraId="4B94D88B" w14:textId="77777777" w:rsidTr="006A058B">
        <w:trPr>
          <w:trHeight w:hRule="exact" w:val="737"/>
          <w:jc w:val="center"/>
        </w:trPr>
        <w:tc>
          <w:tcPr>
            <w:tcW w:w="3320" w:type="dxa"/>
            <w:shd w:val="clear" w:color="auto" w:fill="auto"/>
            <w:vAlign w:val="center"/>
          </w:tcPr>
          <w:p w14:paraId="76F18A6E" w14:textId="77777777" w:rsidR="007F1F44" w:rsidRPr="006A058B" w:rsidRDefault="007F1F44" w:rsidP="006A058B">
            <w:pPr>
              <w:spacing w:before="60" w:after="60"/>
              <w:jc w:val="center"/>
              <w:rPr>
                <w:rFonts w:ascii="Arial" w:hAnsi="Arial" w:cs="Arial"/>
                <w:sz w:val="20"/>
                <w:szCs w:val="20"/>
              </w:rPr>
            </w:pPr>
            <w:r w:rsidRPr="006A058B">
              <w:rPr>
                <w:rFonts w:ascii="Arial" w:hAnsi="Arial" w:cs="Arial"/>
                <w:sz w:val="20"/>
                <w:szCs w:val="20"/>
              </w:rPr>
              <w:sym w:font="Symbol" w:char="F02D"/>
            </w:r>
          </w:p>
        </w:tc>
        <w:tc>
          <w:tcPr>
            <w:tcW w:w="3544" w:type="dxa"/>
            <w:shd w:val="clear" w:color="auto" w:fill="auto"/>
            <w:vAlign w:val="center"/>
          </w:tcPr>
          <w:p w14:paraId="2B5887E9" w14:textId="77777777" w:rsidR="007F1F44" w:rsidRPr="006A058B" w:rsidRDefault="007F1F44" w:rsidP="006A058B">
            <w:pPr>
              <w:spacing w:before="60" w:after="60"/>
              <w:jc w:val="center"/>
              <w:rPr>
                <w:rFonts w:ascii="Arial" w:hAnsi="Arial" w:cs="Arial"/>
                <w:bCs/>
                <w:color w:val="002060"/>
                <w:sz w:val="20"/>
                <w:szCs w:val="20"/>
              </w:rPr>
            </w:pPr>
            <w:r w:rsidRPr="006A058B">
              <w:rPr>
                <w:rFonts w:ascii="Arial" w:hAnsi="Arial" w:cs="Arial"/>
                <w:color w:val="002060"/>
                <w:sz w:val="20"/>
                <w:szCs w:val="20"/>
              </w:rPr>
              <w:sym w:font="Symbol" w:char="F02D"/>
            </w:r>
          </w:p>
        </w:tc>
        <w:tc>
          <w:tcPr>
            <w:tcW w:w="970" w:type="dxa"/>
            <w:shd w:val="clear" w:color="auto" w:fill="auto"/>
            <w:vAlign w:val="center"/>
          </w:tcPr>
          <w:p w14:paraId="7E62C97C" w14:textId="77777777" w:rsidR="007F1F44" w:rsidRPr="006A058B" w:rsidRDefault="007F1F44"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2ED8A411" w14:textId="77777777" w:rsidR="007F1F44" w:rsidRPr="006A058B" w:rsidRDefault="007F1F44"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Sprawdzian (</w:t>
            </w:r>
            <w:r w:rsidR="007F5050" w:rsidRPr="006A058B">
              <w:rPr>
                <w:rFonts w:ascii="Arial" w:hAnsi="Arial" w:cs="Arial"/>
                <w:bCs/>
                <w:sz w:val="20"/>
                <w:szCs w:val="20"/>
              </w:rPr>
              <w:t>lekcje</w:t>
            </w:r>
            <w:r w:rsidRPr="006A058B">
              <w:rPr>
                <w:rFonts w:ascii="Arial" w:hAnsi="Arial" w:cs="Arial"/>
                <w:bCs/>
                <w:sz w:val="20"/>
                <w:szCs w:val="20"/>
              </w:rPr>
              <w:t xml:space="preserve"> 1-</w:t>
            </w:r>
            <w:r w:rsidR="00B233A8" w:rsidRPr="006A058B">
              <w:rPr>
                <w:rFonts w:ascii="Arial" w:hAnsi="Arial" w:cs="Arial"/>
                <w:bCs/>
                <w:sz w:val="20"/>
                <w:szCs w:val="20"/>
              </w:rPr>
              <w:t>1</w:t>
            </w:r>
            <w:r w:rsidR="00CF1BBC" w:rsidRPr="006A058B">
              <w:rPr>
                <w:rFonts w:ascii="Arial" w:hAnsi="Arial" w:cs="Arial"/>
                <w:bCs/>
                <w:sz w:val="20"/>
                <w:szCs w:val="20"/>
              </w:rPr>
              <w:t>6</w:t>
            </w:r>
            <w:r w:rsidRPr="006A058B">
              <w:rPr>
                <w:rFonts w:ascii="Arial" w:hAnsi="Arial" w:cs="Arial"/>
                <w:bCs/>
                <w:sz w:val="20"/>
                <w:szCs w:val="20"/>
              </w:rPr>
              <w:t>)</w:t>
            </w:r>
          </w:p>
        </w:tc>
        <w:tc>
          <w:tcPr>
            <w:tcW w:w="2169" w:type="dxa"/>
            <w:shd w:val="clear" w:color="auto" w:fill="auto"/>
            <w:vAlign w:val="center"/>
          </w:tcPr>
          <w:p w14:paraId="481AEA21" w14:textId="77777777" w:rsidR="007F1F44" w:rsidRPr="006A058B" w:rsidRDefault="00E70D55" w:rsidP="006A058B">
            <w:pPr>
              <w:autoSpaceDE w:val="0"/>
              <w:autoSpaceDN w:val="0"/>
              <w:adjustRightInd w:val="0"/>
              <w:spacing w:before="60" w:after="60"/>
              <w:jc w:val="center"/>
              <w:rPr>
                <w:rFonts w:ascii="Arial" w:hAnsi="Arial" w:cs="Arial"/>
                <w:sz w:val="20"/>
                <w:szCs w:val="20"/>
              </w:rPr>
            </w:pPr>
            <w:r w:rsidRPr="006A058B">
              <w:rPr>
                <w:rFonts w:ascii="Arial" w:hAnsi="Arial" w:cs="Arial"/>
                <w:color w:val="002060"/>
                <w:sz w:val="20"/>
                <w:szCs w:val="20"/>
              </w:rPr>
              <w:sym w:font="Symbol" w:char="F02D"/>
            </w:r>
          </w:p>
        </w:tc>
      </w:tr>
      <w:tr w:rsidR="0077287D" w:rsidRPr="006A058B" w14:paraId="145877DB" w14:textId="77777777" w:rsidTr="006A058B">
        <w:trPr>
          <w:trHeight w:hRule="exact" w:val="737"/>
          <w:jc w:val="center"/>
        </w:trPr>
        <w:tc>
          <w:tcPr>
            <w:tcW w:w="3320" w:type="dxa"/>
            <w:shd w:val="clear" w:color="auto" w:fill="auto"/>
            <w:vAlign w:val="center"/>
          </w:tcPr>
          <w:p w14:paraId="28441D32" w14:textId="77777777" w:rsidR="007F1F44" w:rsidRPr="006A058B" w:rsidRDefault="007F1F44" w:rsidP="006A058B">
            <w:pPr>
              <w:spacing w:before="60" w:after="60"/>
              <w:rPr>
                <w:rFonts w:ascii="Arial" w:hAnsi="Arial" w:cs="Arial"/>
                <w:bCs/>
                <w:sz w:val="20"/>
                <w:szCs w:val="20"/>
              </w:rPr>
            </w:pPr>
            <w:r w:rsidRPr="006A058B">
              <w:rPr>
                <w:rFonts w:ascii="Arial" w:hAnsi="Arial" w:cs="Arial"/>
                <w:bCs/>
                <w:sz w:val="20"/>
                <w:szCs w:val="20"/>
              </w:rPr>
              <w:t>Rozdział V Grafika komputerowa 2D i 3D</w:t>
            </w:r>
          </w:p>
        </w:tc>
        <w:tc>
          <w:tcPr>
            <w:tcW w:w="3544" w:type="dxa"/>
            <w:shd w:val="clear" w:color="auto" w:fill="auto"/>
            <w:vAlign w:val="center"/>
          </w:tcPr>
          <w:p w14:paraId="5820D2B1" w14:textId="77777777" w:rsidR="007F1F44" w:rsidRPr="006A058B" w:rsidRDefault="007F1F44" w:rsidP="006A058B">
            <w:pPr>
              <w:spacing w:before="60" w:after="60"/>
              <w:rPr>
                <w:rFonts w:ascii="Arial" w:hAnsi="Arial" w:cs="Arial"/>
                <w:bCs/>
                <w:color w:val="002060"/>
                <w:sz w:val="20"/>
                <w:szCs w:val="20"/>
              </w:rPr>
            </w:pPr>
            <w:r w:rsidRPr="006A058B">
              <w:rPr>
                <w:rFonts w:ascii="Arial" w:hAnsi="Arial" w:cs="Arial"/>
                <w:bCs/>
                <w:color w:val="002060"/>
                <w:sz w:val="20"/>
                <w:szCs w:val="20"/>
              </w:rPr>
              <w:t>Temat 20. Tworzenie obrazu i praca z warstwami w programie GIMP</w:t>
            </w:r>
          </w:p>
        </w:tc>
        <w:tc>
          <w:tcPr>
            <w:tcW w:w="970" w:type="dxa"/>
            <w:shd w:val="clear" w:color="auto" w:fill="auto"/>
            <w:vAlign w:val="center"/>
          </w:tcPr>
          <w:p w14:paraId="7E3FADBC" w14:textId="77777777" w:rsidR="007F1F44" w:rsidRPr="006A058B" w:rsidRDefault="007F1F44"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6BF8F28A" w14:textId="77777777" w:rsidR="007F1F44" w:rsidRPr="006A058B" w:rsidRDefault="007F1F44" w:rsidP="006A058B">
            <w:pPr>
              <w:spacing w:before="60" w:after="60"/>
              <w:rPr>
                <w:rFonts w:ascii="Arial" w:hAnsi="Arial" w:cs="Arial"/>
                <w:bCs/>
                <w:sz w:val="20"/>
                <w:szCs w:val="20"/>
              </w:rPr>
            </w:pPr>
            <w:r w:rsidRPr="006A058B">
              <w:rPr>
                <w:rFonts w:ascii="Arial" w:hAnsi="Arial" w:cs="Arial"/>
                <w:bCs/>
                <w:sz w:val="20"/>
                <w:szCs w:val="20"/>
              </w:rPr>
              <w:t>Tworzenie obrazu i praca z warstwami w programie GIMP</w:t>
            </w:r>
          </w:p>
        </w:tc>
        <w:tc>
          <w:tcPr>
            <w:tcW w:w="2169" w:type="dxa"/>
            <w:shd w:val="clear" w:color="auto" w:fill="auto"/>
            <w:vAlign w:val="center"/>
          </w:tcPr>
          <w:p w14:paraId="487D920A" w14:textId="77777777" w:rsidR="007F1F44" w:rsidRPr="006A058B" w:rsidRDefault="007F1F44"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 xml:space="preserve">II.2., </w:t>
            </w:r>
            <w:r w:rsidR="00A004E0" w:rsidRPr="006A058B">
              <w:rPr>
                <w:rFonts w:ascii="Arial" w:hAnsi="Arial" w:cs="Arial"/>
                <w:sz w:val="20"/>
                <w:szCs w:val="20"/>
              </w:rPr>
              <w:t>II.</w:t>
            </w:r>
            <w:r w:rsidRPr="006A058B">
              <w:rPr>
                <w:rFonts w:ascii="Arial" w:hAnsi="Arial" w:cs="Arial"/>
                <w:sz w:val="20"/>
                <w:szCs w:val="20"/>
              </w:rPr>
              <w:t>3a</w:t>
            </w:r>
            <w:r w:rsidR="00A004E0" w:rsidRPr="006A058B">
              <w:rPr>
                <w:rFonts w:ascii="Arial" w:hAnsi="Arial" w:cs="Arial"/>
                <w:sz w:val="20"/>
                <w:szCs w:val="20"/>
              </w:rPr>
              <w:t>.</w:t>
            </w:r>
          </w:p>
        </w:tc>
      </w:tr>
      <w:tr w:rsidR="0077287D" w:rsidRPr="006A058B" w14:paraId="593318F2" w14:textId="77777777" w:rsidTr="006A058B">
        <w:trPr>
          <w:trHeight w:hRule="exact" w:val="737"/>
          <w:jc w:val="center"/>
        </w:trPr>
        <w:tc>
          <w:tcPr>
            <w:tcW w:w="3320" w:type="dxa"/>
            <w:shd w:val="clear" w:color="auto" w:fill="auto"/>
            <w:vAlign w:val="center"/>
          </w:tcPr>
          <w:p w14:paraId="20FAC774" w14:textId="77777777" w:rsidR="007F1F44" w:rsidRPr="006A058B" w:rsidRDefault="007F1F44" w:rsidP="006A058B">
            <w:pPr>
              <w:spacing w:before="60" w:after="60"/>
              <w:rPr>
                <w:rFonts w:ascii="Arial" w:hAnsi="Arial" w:cs="Arial"/>
                <w:bCs/>
                <w:sz w:val="20"/>
                <w:szCs w:val="20"/>
              </w:rPr>
            </w:pPr>
            <w:r w:rsidRPr="006A058B">
              <w:rPr>
                <w:rFonts w:ascii="Arial" w:hAnsi="Arial" w:cs="Arial"/>
                <w:bCs/>
                <w:sz w:val="20"/>
                <w:szCs w:val="20"/>
              </w:rPr>
              <w:t>Rozdział V Grafika komputerowa 2D i 3D</w:t>
            </w:r>
          </w:p>
        </w:tc>
        <w:tc>
          <w:tcPr>
            <w:tcW w:w="3544" w:type="dxa"/>
            <w:shd w:val="clear" w:color="auto" w:fill="auto"/>
            <w:vAlign w:val="center"/>
          </w:tcPr>
          <w:p w14:paraId="4FC27E23" w14:textId="77777777" w:rsidR="007F1F44" w:rsidRPr="006A058B" w:rsidRDefault="007F1F44" w:rsidP="006A058B">
            <w:pPr>
              <w:spacing w:before="60" w:after="60"/>
              <w:rPr>
                <w:rFonts w:ascii="Arial" w:hAnsi="Arial" w:cs="Arial"/>
                <w:bCs/>
                <w:color w:val="002060"/>
                <w:sz w:val="20"/>
                <w:szCs w:val="20"/>
              </w:rPr>
            </w:pPr>
            <w:r w:rsidRPr="006A058B">
              <w:rPr>
                <w:rFonts w:ascii="Arial" w:hAnsi="Arial" w:cs="Arial"/>
                <w:bCs/>
                <w:color w:val="002060"/>
                <w:sz w:val="20"/>
                <w:szCs w:val="20"/>
              </w:rPr>
              <w:t>Temat 21. Stosowanie narzędzi selekcji w programie GIMP</w:t>
            </w:r>
          </w:p>
        </w:tc>
        <w:tc>
          <w:tcPr>
            <w:tcW w:w="970" w:type="dxa"/>
            <w:shd w:val="clear" w:color="auto" w:fill="auto"/>
            <w:vAlign w:val="center"/>
          </w:tcPr>
          <w:p w14:paraId="736DEC1D" w14:textId="77777777" w:rsidR="007F1F44" w:rsidRPr="006A058B" w:rsidRDefault="007F1F44"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5B0807D9" w14:textId="77777777" w:rsidR="007F1F44" w:rsidRPr="006A058B" w:rsidRDefault="007F1F44" w:rsidP="006A058B">
            <w:pPr>
              <w:spacing w:before="60" w:after="60"/>
              <w:rPr>
                <w:rFonts w:ascii="Arial" w:hAnsi="Arial" w:cs="Arial"/>
                <w:bCs/>
                <w:sz w:val="20"/>
                <w:szCs w:val="20"/>
              </w:rPr>
            </w:pPr>
            <w:r w:rsidRPr="006A058B">
              <w:rPr>
                <w:rFonts w:ascii="Arial" w:hAnsi="Arial" w:cs="Arial"/>
                <w:bCs/>
                <w:sz w:val="20"/>
                <w:szCs w:val="20"/>
              </w:rPr>
              <w:t>Stosowanie narzędzi selekcji w</w:t>
            </w:r>
            <w:r w:rsidR="00CF20AE" w:rsidRPr="006A058B">
              <w:rPr>
                <w:rFonts w:ascii="Arial" w:hAnsi="Arial" w:cs="Arial"/>
                <w:bCs/>
                <w:sz w:val="20"/>
                <w:szCs w:val="20"/>
              </w:rPr>
              <w:t> </w:t>
            </w:r>
            <w:r w:rsidRPr="006A058B">
              <w:rPr>
                <w:rFonts w:ascii="Arial" w:hAnsi="Arial" w:cs="Arial"/>
                <w:bCs/>
                <w:sz w:val="20"/>
                <w:szCs w:val="20"/>
              </w:rPr>
              <w:t>programie GIMP</w:t>
            </w:r>
          </w:p>
        </w:tc>
        <w:tc>
          <w:tcPr>
            <w:tcW w:w="2169" w:type="dxa"/>
            <w:shd w:val="clear" w:color="auto" w:fill="auto"/>
            <w:vAlign w:val="center"/>
          </w:tcPr>
          <w:p w14:paraId="5E21FEA6" w14:textId="77777777" w:rsidR="007F1F44" w:rsidRPr="006A058B" w:rsidRDefault="007F1F44"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 xml:space="preserve">II.2., </w:t>
            </w:r>
            <w:r w:rsidR="00A004E0" w:rsidRPr="006A058B">
              <w:rPr>
                <w:rFonts w:ascii="Arial" w:hAnsi="Arial" w:cs="Arial"/>
                <w:sz w:val="20"/>
                <w:szCs w:val="20"/>
              </w:rPr>
              <w:t>II.</w:t>
            </w:r>
            <w:r w:rsidRPr="006A058B">
              <w:rPr>
                <w:rFonts w:ascii="Arial" w:hAnsi="Arial" w:cs="Arial"/>
                <w:sz w:val="20"/>
                <w:szCs w:val="20"/>
              </w:rPr>
              <w:t>3a</w:t>
            </w:r>
            <w:r w:rsidR="00A004E0" w:rsidRPr="006A058B">
              <w:rPr>
                <w:rFonts w:ascii="Arial" w:hAnsi="Arial" w:cs="Arial"/>
                <w:sz w:val="20"/>
                <w:szCs w:val="20"/>
              </w:rPr>
              <w:t>.</w:t>
            </w:r>
          </w:p>
        </w:tc>
      </w:tr>
      <w:tr w:rsidR="0077287D" w:rsidRPr="006A058B" w14:paraId="733FF8DF" w14:textId="77777777" w:rsidTr="006A058B">
        <w:trPr>
          <w:trHeight w:hRule="exact" w:val="737"/>
          <w:jc w:val="center"/>
        </w:trPr>
        <w:tc>
          <w:tcPr>
            <w:tcW w:w="3320" w:type="dxa"/>
            <w:shd w:val="clear" w:color="auto" w:fill="auto"/>
            <w:vAlign w:val="center"/>
          </w:tcPr>
          <w:p w14:paraId="1850D24F" w14:textId="77777777" w:rsidR="007F1F44" w:rsidRPr="006A058B" w:rsidRDefault="007F1F44" w:rsidP="006A058B">
            <w:pPr>
              <w:spacing w:before="60" w:after="60"/>
              <w:rPr>
                <w:rFonts w:ascii="Arial" w:hAnsi="Arial" w:cs="Arial"/>
                <w:bCs/>
                <w:sz w:val="20"/>
                <w:szCs w:val="20"/>
              </w:rPr>
            </w:pPr>
            <w:r w:rsidRPr="006A058B">
              <w:rPr>
                <w:rFonts w:ascii="Arial" w:hAnsi="Arial" w:cs="Arial"/>
                <w:bCs/>
                <w:sz w:val="20"/>
                <w:szCs w:val="20"/>
              </w:rPr>
              <w:t>Rozdział V Grafika komputerowa 2D i 3D</w:t>
            </w:r>
          </w:p>
        </w:tc>
        <w:tc>
          <w:tcPr>
            <w:tcW w:w="3544" w:type="dxa"/>
            <w:shd w:val="clear" w:color="auto" w:fill="auto"/>
            <w:vAlign w:val="center"/>
          </w:tcPr>
          <w:p w14:paraId="6FA0E4BB" w14:textId="77777777" w:rsidR="007F1F44" w:rsidRPr="006A058B" w:rsidRDefault="007F1F44" w:rsidP="006A058B">
            <w:pPr>
              <w:spacing w:before="60" w:after="60"/>
              <w:rPr>
                <w:rFonts w:ascii="Arial" w:hAnsi="Arial" w:cs="Arial"/>
                <w:bCs/>
                <w:color w:val="002060"/>
                <w:sz w:val="20"/>
                <w:szCs w:val="20"/>
              </w:rPr>
            </w:pPr>
            <w:r w:rsidRPr="006A058B">
              <w:rPr>
                <w:rFonts w:ascii="Arial" w:hAnsi="Arial" w:cs="Arial"/>
                <w:bCs/>
                <w:color w:val="002060"/>
                <w:sz w:val="20"/>
                <w:szCs w:val="20"/>
              </w:rPr>
              <w:t>Temat 22. Edycja zdjęć w programie GIMP</w:t>
            </w:r>
          </w:p>
        </w:tc>
        <w:tc>
          <w:tcPr>
            <w:tcW w:w="970" w:type="dxa"/>
            <w:shd w:val="clear" w:color="auto" w:fill="auto"/>
            <w:vAlign w:val="center"/>
          </w:tcPr>
          <w:p w14:paraId="0A73D771" w14:textId="77777777" w:rsidR="007F1F44" w:rsidRPr="006A058B" w:rsidRDefault="007F1F44"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191CC71F" w14:textId="77777777" w:rsidR="007F1F44" w:rsidRPr="006A058B" w:rsidRDefault="007F1F44" w:rsidP="006A058B">
            <w:pPr>
              <w:spacing w:before="60" w:after="60"/>
              <w:rPr>
                <w:rFonts w:ascii="Arial" w:hAnsi="Arial" w:cs="Arial"/>
                <w:bCs/>
                <w:sz w:val="20"/>
                <w:szCs w:val="20"/>
              </w:rPr>
            </w:pPr>
            <w:r w:rsidRPr="006A058B">
              <w:rPr>
                <w:rFonts w:ascii="Arial" w:hAnsi="Arial" w:cs="Arial"/>
                <w:bCs/>
                <w:sz w:val="20"/>
                <w:szCs w:val="20"/>
              </w:rPr>
              <w:t>Edycja zdjęć w programie GIMP</w:t>
            </w:r>
          </w:p>
        </w:tc>
        <w:tc>
          <w:tcPr>
            <w:tcW w:w="2169" w:type="dxa"/>
            <w:shd w:val="clear" w:color="auto" w:fill="auto"/>
            <w:vAlign w:val="center"/>
          </w:tcPr>
          <w:p w14:paraId="000FA52A" w14:textId="77777777" w:rsidR="007F1F44" w:rsidRPr="006A058B" w:rsidRDefault="007F1F44"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 xml:space="preserve">II.2., </w:t>
            </w:r>
            <w:r w:rsidR="00A004E0" w:rsidRPr="006A058B">
              <w:rPr>
                <w:rFonts w:ascii="Arial" w:hAnsi="Arial" w:cs="Arial"/>
                <w:sz w:val="20"/>
                <w:szCs w:val="20"/>
              </w:rPr>
              <w:t>II.</w:t>
            </w:r>
            <w:r w:rsidRPr="006A058B">
              <w:rPr>
                <w:rFonts w:ascii="Arial" w:hAnsi="Arial" w:cs="Arial"/>
                <w:sz w:val="20"/>
                <w:szCs w:val="20"/>
              </w:rPr>
              <w:t>3a</w:t>
            </w:r>
            <w:r w:rsidR="00A004E0" w:rsidRPr="006A058B">
              <w:rPr>
                <w:rFonts w:ascii="Arial" w:hAnsi="Arial" w:cs="Arial"/>
                <w:sz w:val="20"/>
                <w:szCs w:val="20"/>
              </w:rPr>
              <w:t>.</w:t>
            </w:r>
          </w:p>
        </w:tc>
      </w:tr>
      <w:tr w:rsidR="0077287D" w:rsidRPr="006A058B" w14:paraId="2B50E08C" w14:textId="77777777" w:rsidTr="006A058B">
        <w:trPr>
          <w:trHeight w:hRule="exact" w:val="737"/>
          <w:jc w:val="center"/>
        </w:trPr>
        <w:tc>
          <w:tcPr>
            <w:tcW w:w="3320" w:type="dxa"/>
            <w:shd w:val="clear" w:color="auto" w:fill="auto"/>
            <w:vAlign w:val="center"/>
          </w:tcPr>
          <w:p w14:paraId="783B8130" w14:textId="77777777" w:rsidR="00912229" w:rsidRPr="006A058B" w:rsidRDefault="00912229" w:rsidP="006A058B">
            <w:pPr>
              <w:spacing w:before="60" w:after="60"/>
              <w:rPr>
                <w:rFonts w:ascii="Arial" w:hAnsi="Arial" w:cs="Arial"/>
                <w:bCs/>
                <w:sz w:val="20"/>
                <w:szCs w:val="20"/>
              </w:rPr>
            </w:pPr>
            <w:r w:rsidRPr="006A058B">
              <w:rPr>
                <w:rFonts w:ascii="Arial" w:hAnsi="Arial" w:cs="Arial"/>
                <w:bCs/>
                <w:sz w:val="20"/>
                <w:szCs w:val="20"/>
              </w:rPr>
              <w:t>Rozdział V Grafika komputerowa 2D i 3D</w:t>
            </w:r>
          </w:p>
        </w:tc>
        <w:tc>
          <w:tcPr>
            <w:tcW w:w="3544" w:type="dxa"/>
            <w:shd w:val="clear" w:color="auto" w:fill="auto"/>
            <w:vAlign w:val="center"/>
          </w:tcPr>
          <w:p w14:paraId="1DD817EF" w14:textId="77777777" w:rsidR="00912229" w:rsidRPr="006A058B" w:rsidRDefault="00912229" w:rsidP="006A058B">
            <w:pPr>
              <w:spacing w:before="60" w:after="60"/>
              <w:rPr>
                <w:rFonts w:ascii="Arial" w:hAnsi="Arial" w:cs="Arial"/>
                <w:bCs/>
                <w:color w:val="002060"/>
                <w:sz w:val="20"/>
                <w:szCs w:val="20"/>
              </w:rPr>
            </w:pPr>
            <w:r w:rsidRPr="006A058B">
              <w:rPr>
                <w:rFonts w:ascii="Arial" w:hAnsi="Arial" w:cs="Arial"/>
                <w:bCs/>
                <w:color w:val="002060"/>
                <w:sz w:val="20"/>
                <w:szCs w:val="20"/>
              </w:rPr>
              <w:t>Temat 22. Edycja zdjęć w programie GIMP</w:t>
            </w:r>
          </w:p>
        </w:tc>
        <w:tc>
          <w:tcPr>
            <w:tcW w:w="970" w:type="dxa"/>
            <w:shd w:val="clear" w:color="auto" w:fill="auto"/>
            <w:vAlign w:val="center"/>
          </w:tcPr>
          <w:p w14:paraId="061AEB4B" w14:textId="77777777" w:rsidR="00912229" w:rsidRPr="006A058B" w:rsidRDefault="00912229"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51C149F4" w14:textId="77777777" w:rsidR="00912229" w:rsidRPr="006A058B" w:rsidRDefault="00E54186" w:rsidP="006A058B">
            <w:pPr>
              <w:spacing w:before="60" w:after="60"/>
              <w:rPr>
                <w:rFonts w:ascii="Arial" w:hAnsi="Arial" w:cs="Arial"/>
                <w:bCs/>
                <w:sz w:val="20"/>
                <w:szCs w:val="20"/>
              </w:rPr>
            </w:pPr>
            <w:r w:rsidRPr="006A058B">
              <w:rPr>
                <w:rFonts w:ascii="Arial" w:hAnsi="Arial" w:cs="Arial"/>
                <w:bCs/>
                <w:sz w:val="20"/>
                <w:szCs w:val="20"/>
              </w:rPr>
              <w:t>Doskonalenie edycji zdjęć w programie GIMP – zadania</w:t>
            </w:r>
          </w:p>
        </w:tc>
        <w:tc>
          <w:tcPr>
            <w:tcW w:w="2169" w:type="dxa"/>
            <w:shd w:val="clear" w:color="auto" w:fill="auto"/>
            <w:vAlign w:val="center"/>
          </w:tcPr>
          <w:p w14:paraId="7F3EE7D5" w14:textId="77777777" w:rsidR="00912229" w:rsidRPr="006A058B" w:rsidRDefault="00912229"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II.2., II.3a.</w:t>
            </w:r>
          </w:p>
        </w:tc>
      </w:tr>
      <w:tr w:rsidR="0077287D" w:rsidRPr="006A058B" w14:paraId="3E41E157" w14:textId="77777777" w:rsidTr="006A058B">
        <w:trPr>
          <w:trHeight w:hRule="exact" w:val="737"/>
          <w:jc w:val="center"/>
        </w:trPr>
        <w:tc>
          <w:tcPr>
            <w:tcW w:w="3320" w:type="dxa"/>
            <w:shd w:val="clear" w:color="auto" w:fill="auto"/>
            <w:vAlign w:val="center"/>
          </w:tcPr>
          <w:p w14:paraId="58C33299" w14:textId="77777777" w:rsidR="00912229" w:rsidRPr="006A058B" w:rsidRDefault="00912229" w:rsidP="006A058B">
            <w:pPr>
              <w:spacing w:before="60" w:after="60"/>
              <w:rPr>
                <w:rFonts w:ascii="Arial" w:hAnsi="Arial" w:cs="Arial"/>
                <w:bCs/>
                <w:sz w:val="20"/>
                <w:szCs w:val="20"/>
              </w:rPr>
            </w:pPr>
            <w:r w:rsidRPr="006A058B">
              <w:rPr>
                <w:rFonts w:ascii="Arial" w:hAnsi="Arial" w:cs="Arial"/>
                <w:bCs/>
                <w:sz w:val="20"/>
                <w:szCs w:val="20"/>
              </w:rPr>
              <w:lastRenderedPageBreak/>
              <w:t>Rozdział VI Arkusz kalkulacyjny</w:t>
            </w:r>
          </w:p>
        </w:tc>
        <w:tc>
          <w:tcPr>
            <w:tcW w:w="3544" w:type="dxa"/>
            <w:shd w:val="clear" w:color="auto" w:fill="auto"/>
            <w:vAlign w:val="center"/>
          </w:tcPr>
          <w:p w14:paraId="53790C52" w14:textId="77777777" w:rsidR="00912229" w:rsidRPr="006A058B" w:rsidRDefault="00912229" w:rsidP="006A058B">
            <w:pPr>
              <w:spacing w:before="60" w:after="60"/>
              <w:rPr>
                <w:rFonts w:ascii="Arial" w:hAnsi="Arial" w:cs="Arial"/>
                <w:bCs/>
                <w:color w:val="002060"/>
                <w:sz w:val="20"/>
                <w:szCs w:val="20"/>
              </w:rPr>
            </w:pPr>
            <w:r w:rsidRPr="006A058B">
              <w:rPr>
                <w:rFonts w:ascii="Arial" w:hAnsi="Arial" w:cs="Arial"/>
                <w:bCs/>
                <w:color w:val="002060"/>
                <w:sz w:val="20"/>
                <w:szCs w:val="20"/>
              </w:rPr>
              <w:t xml:space="preserve">Temat 29. Tworzenie formuł, formaty danych i formatowanie tabeli arkusza </w:t>
            </w:r>
          </w:p>
        </w:tc>
        <w:tc>
          <w:tcPr>
            <w:tcW w:w="970" w:type="dxa"/>
            <w:shd w:val="clear" w:color="auto" w:fill="auto"/>
            <w:vAlign w:val="center"/>
          </w:tcPr>
          <w:p w14:paraId="65DA7F7A" w14:textId="77777777" w:rsidR="00912229" w:rsidRPr="006A058B" w:rsidRDefault="00912229"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0A59556C" w14:textId="77777777" w:rsidR="00912229" w:rsidRPr="006A058B" w:rsidRDefault="00912229" w:rsidP="006A058B">
            <w:pPr>
              <w:spacing w:before="60" w:after="60"/>
              <w:rPr>
                <w:rFonts w:ascii="Arial" w:hAnsi="Arial" w:cs="Arial"/>
                <w:bCs/>
                <w:sz w:val="20"/>
                <w:szCs w:val="20"/>
              </w:rPr>
            </w:pPr>
            <w:r w:rsidRPr="006A058B">
              <w:rPr>
                <w:rFonts w:ascii="Arial" w:hAnsi="Arial" w:cs="Arial"/>
                <w:bCs/>
                <w:sz w:val="20"/>
                <w:szCs w:val="20"/>
              </w:rPr>
              <w:t>Tworzenie formuł, formaty danych i formatowanie tabeli arkusza</w:t>
            </w:r>
          </w:p>
        </w:tc>
        <w:tc>
          <w:tcPr>
            <w:tcW w:w="2169" w:type="dxa"/>
            <w:shd w:val="clear" w:color="auto" w:fill="auto"/>
            <w:vAlign w:val="center"/>
          </w:tcPr>
          <w:p w14:paraId="202ECB81" w14:textId="77777777" w:rsidR="00912229" w:rsidRPr="006A058B" w:rsidRDefault="00912229" w:rsidP="006A058B">
            <w:pPr>
              <w:spacing w:before="60" w:after="60"/>
              <w:jc w:val="center"/>
              <w:rPr>
                <w:rFonts w:ascii="Arial" w:hAnsi="Arial" w:cs="Arial"/>
                <w:bCs/>
                <w:sz w:val="20"/>
                <w:szCs w:val="20"/>
              </w:rPr>
            </w:pPr>
            <w:r w:rsidRPr="006A058B">
              <w:rPr>
                <w:rFonts w:ascii="Arial" w:hAnsi="Arial" w:cs="Arial"/>
                <w:bCs/>
                <w:sz w:val="20"/>
                <w:szCs w:val="20"/>
              </w:rPr>
              <w:t>II.2., II.3c.</w:t>
            </w:r>
          </w:p>
        </w:tc>
      </w:tr>
      <w:tr w:rsidR="0077287D" w:rsidRPr="006A058B" w14:paraId="0AC0B3A0" w14:textId="77777777" w:rsidTr="006A058B">
        <w:trPr>
          <w:trHeight w:hRule="exact" w:val="737"/>
          <w:jc w:val="center"/>
        </w:trPr>
        <w:tc>
          <w:tcPr>
            <w:tcW w:w="3320" w:type="dxa"/>
            <w:shd w:val="clear" w:color="auto" w:fill="auto"/>
            <w:vAlign w:val="center"/>
          </w:tcPr>
          <w:p w14:paraId="006E9968" w14:textId="77777777" w:rsidR="00912229" w:rsidRPr="006A058B" w:rsidRDefault="00912229" w:rsidP="006A058B">
            <w:pPr>
              <w:spacing w:before="60" w:after="60"/>
              <w:rPr>
                <w:rFonts w:ascii="Arial" w:hAnsi="Arial" w:cs="Arial"/>
                <w:bCs/>
                <w:sz w:val="20"/>
                <w:szCs w:val="20"/>
              </w:rPr>
            </w:pPr>
            <w:r w:rsidRPr="006A058B">
              <w:rPr>
                <w:rFonts w:ascii="Arial" w:hAnsi="Arial" w:cs="Arial"/>
                <w:bCs/>
                <w:sz w:val="20"/>
                <w:szCs w:val="20"/>
              </w:rPr>
              <w:t>Rozdział VI Arkusz kalkulacyjny</w:t>
            </w:r>
          </w:p>
        </w:tc>
        <w:tc>
          <w:tcPr>
            <w:tcW w:w="3544" w:type="dxa"/>
            <w:shd w:val="clear" w:color="auto" w:fill="auto"/>
            <w:vAlign w:val="center"/>
          </w:tcPr>
          <w:p w14:paraId="2DFFD33E" w14:textId="77777777" w:rsidR="00912229" w:rsidRPr="006A058B" w:rsidRDefault="00912229" w:rsidP="000D5AF3">
            <w:pPr>
              <w:spacing w:before="60" w:after="60"/>
              <w:rPr>
                <w:rFonts w:ascii="Arial" w:hAnsi="Arial" w:cs="Arial"/>
                <w:bCs/>
                <w:color w:val="002060"/>
                <w:sz w:val="20"/>
                <w:szCs w:val="20"/>
              </w:rPr>
            </w:pPr>
            <w:r w:rsidRPr="006A058B">
              <w:rPr>
                <w:rFonts w:ascii="Arial" w:hAnsi="Arial" w:cs="Arial"/>
                <w:bCs/>
                <w:color w:val="002060"/>
                <w:sz w:val="20"/>
                <w:szCs w:val="20"/>
              </w:rPr>
              <w:t xml:space="preserve">Temat 30. Stosowanie funkcji arkusza kalkulacyjnego </w:t>
            </w:r>
          </w:p>
        </w:tc>
        <w:tc>
          <w:tcPr>
            <w:tcW w:w="970" w:type="dxa"/>
            <w:shd w:val="clear" w:color="auto" w:fill="auto"/>
            <w:vAlign w:val="center"/>
          </w:tcPr>
          <w:p w14:paraId="4A57CEA9" w14:textId="77777777" w:rsidR="00912229" w:rsidRPr="006A058B" w:rsidRDefault="00912229"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25A00645" w14:textId="77777777" w:rsidR="00912229" w:rsidRPr="006A058B" w:rsidRDefault="00912229" w:rsidP="006A058B">
            <w:pPr>
              <w:spacing w:before="60" w:after="60"/>
              <w:rPr>
                <w:rFonts w:ascii="Arial" w:hAnsi="Arial" w:cs="Arial"/>
                <w:bCs/>
                <w:sz w:val="20"/>
                <w:szCs w:val="20"/>
              </w:rPr>
            </w:pPr>
            <w:r w:rsidRPr="006A058B">
              <w:rPr>
                <w:rFonts w:ascii="Arial" w:hAnsi="Arial" w:cs="Arial"/>
                <w:bCs/>
                <w:sz w:val="20"/>
                <w:szCs w:val="20"/>
              </w:rPr>
              <w:t xml:space="preserve">Stosowanie funkcji arkusza kalkulacyjnego </w:t>
            </w:r>
          </w:p>
        </w:tc>
        <w:tc>
          <w:tcPr>
            <w:tcW w:w="2169" w:type="dxa"/>
            <w:shd w:val="clear" w:color="auto" w:fill="auto"/>
            <w:vAlign w:val="center"/>
          </w:tcPr>
          <w:p w14:paraId="071D5133" w14:textId="77777777" w:rsidR="00912229" w:rsidRPr="006A058B" w:rsidRDefault="00912229" w:rsidP="006A058B">
            <w:pPr>
              <w:spacing w:before="60" w:after="60"/>
              <w:jc w:val="center"/>
              <w:rPr>
                <w:rFonts w:ascii="Arial" w:hAnsi="Arial" w:cs="Arial"/>
                <w:bCs/>
                <w:sz w:val="20"/>
                <w:szCs w:val="20"/>
              </w:rPr>
            </w:pPr>
            <w:r w:rsidRPr="006A058B">
              <w:rPr>
                <w:rFonts w:ascii="Arial" w:hAnsi="Arial" w:cs="Arial"/>
                <w:bCs/>
                <w:sz w:val="20"/>
                <w:szCs w:val="20"/>
              </w:rPr>
              <w:t>II.2., II.3c.</w:t>
            </w:r>
          </w:p>
        </w:tc>
      </w:tr>
      <w:tr w:rsidR="0077287D" w:rsidRPr="006A058B" w14:paraId="736DF182" w14:textId="77777777" w:rsidTr="006A058B">
        <w:trPr>
          <w:trHeight w:hRule="exact" w:val="737"/>
          <w:jc w:val="center"/>
        </w:trPr>
        <w:tc>
          <w:tcPr>
            <w:tcW w:w="3320" w:type="dxa"/>
            <w:shd w:val="clear" w:color="auto" w:fill="auto"/>
            <w:vAlign w:val="center"/>
          </w:tcPr>
          <w:p w14:paraId="1DB7A70B" w14:textId="77777777" w:rsidR="00912229" w:rsidRPr="006A058B" w:rsidRDefault="00912229" w:rsidP="006A058B">
            <w:pPr>
              <w:spacing w:before="60" w:after="60"/>
              <w:rPr>
                <w:rFonts w:ascii="Arial" w:hAnsi="Arial" w:cs="Arial"/>
                <w:bCs/>
                <w:sz w:val="20"/>
                <w:szCs w:val="20"/>
              </w:rPr>
            </w:pPr>
            <w:r w:rsidRPr="006A058B">
              <w:rPr>
                <w:rFonts w:ascii="Arial" w:hAnsi="Arial" w:cs="Arial"/>
                <w:bCs/>
                <w:sz w:val="20"/>
                <w:szCs w:val="20"/>
              </w:rPr>
              <w:t>Rozdział VI Arkusz kalkulacyjny</w:t>
            </w:r>
          </w:p>
        </w:tc>
        <w:tc>
          <w:tcPr>
            <w:tcW w:w="3544" w:type="dxa"/>
            <w:shd w:val="clear" w:color="auto" w:fill="auto"/>
            <w:vAlign w:val="center"/>
          </w:tcPr>
          <w:p w14:paraId="29900107" w14:textId="77777777" w:rsidR="00912229" w:rsidRPr="006A058B" w:rsidRDefault="00912229" w:rsidP="006A058B">
            <w:pPr>
              <w:spacing w:before="60" w:after="60"/>
              <w:rPr>
                <w:rFonts w:ascii="Arial" w:hAnsi="Arial" w:cs="Arial"/>
                <w:bCs/>
                <w:color w:val="002060"/>
                <w:sz w:val="20"/>
                <w:szCs w:val="20"/>
              </w:rPr>
            </w:pPr>
            <w:r w:rsidRPr="006A058B">
              <w:rPr>
                <w:rFonts w:ascii="Arial" w:hAnsi="Arial" w:cs="Arial"/>
                <w:bCs/>
                <w:color w:val="002060"/>
                <w:sz w:val="20"/>
                <w:szCs w:val="20"/>
              </w:rPr>
              <w:t xml:space="preserve">Temat 31. Przedstawianie danych w postaci wykresu </w:t>
            </w:r>
          </w:p>
        </w:tc>
        <w:tc>
          <w:tcPr>
            <w:tcW w:w="970" w:type="dxa"/>
            <w:shd w:val="clear" w:color="auto" w:fill="auto"/>
            <w:vAlign w:val="center"/>
          </w:tcPr>
          <w:p w14:paraId="14842D95" w14:textId="77777777" w:rsidR="00912229" w:rsidRPr="006A058B" w:rsidRDefault="00912229"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2DD55DE9" w14:textId="77777777" w:rsidR="00912229" w:rsidRPr="006A058B" w:rsidRDefault="00912229" w:rsidP="006A058B">
            <w:pPr>
              <w:spacing w:before="60" w:after="60"/>
              <w:rPr>
                <w:rFonts w:ascii="Arial" w:hAnsi="Arial" w:cs="Arial"/>
                <w:bCs/>
                <w:sz w:val="20"/>
                <w:szCs w:val="20"/>
              </w:rPr>
            </w:pPr>
            <w:r w:rsidRPr="006A058B">
              <w:rPr>
                <w:rFonts w:ascii="Arial" w:hAnsi="Arial" w:cs="Arial"/>
                <w:bCs/>
                <w:sz w:val="20"/>
                <w:szCs w:val="20"/>
              </w:rPr>
              <w:t>Przedstawianie danych w postaci wykresu</w:t>
            </w:r>
          </w:p>
        </w:tc>
        <w:tc>
          <w:tcPr>
            <w:tcW w:w="2169" w:type="dxa"/>
            <w:shd w:val="clear" w:color="auto" w:fill="auto"/>
            <w:vAlign w:val="center"/>
          </w:tcPr>
          <w:p w14:paraId="6D8070A2" w14:textId="77777777" w:rsidR="00912229" w:rsidRPr="006A058B" w:rsidRDefault="00912229" w:rsidP="006A058B">
            <w:pPr>
              <w:spacing w:before="60" w:after="60"/>
              <w:jc w:val="center"/>
              <w:rPr>
                <w:rFonts w:ascii="Arial" w:hAnsi="Arial" w:cs="Arial"/>
                <w:bCs/>
                <w:sz w:val="20"/>
                <w:szCs w:val="20"/>
              </w:rPr>
            </w:pPr>
            <w:r w:rsidRPr="006A058B">
              <w:rPr>
                <w:rFonts w:ascii="Arial" w:hAnsi="Arial" w:cs="Arial"/>
                <w:bCs/>
                <w:sz w:val="20"/>
                <w:szCs w:val="20"/>
              </w:rPr>
              <w:t>II.2., II.3c.</w:t>
            </w:r>
          </w:p>
        </w:tc>
      </w:tr>
      <w:tr w:rsidR="0077287D" w:rsidRPr="006A058B" w14:paraId="07991776" w14:textId="77777777" w:rsidTr="006A058B">
        <w:trPr>
          <w:trHeight w:hRule="exact" w:val="737"/>
          <w:jc w:val="center"/>
        </w:trPr>
        <w:tc>
          <w:tcPr>
            <w:tcW w:w="3320" w:type="dxa"/>
            <w:shd w:val="clear" w:color="auto" w:fill="auto"/>
            <w:vAlign w:val="center"/>
          </w:tcPr>
          <w:p w14:paraId="5BD6EF67" w14:textId="77777777" w:rsidR="00912229" w:rsidRPr="006A058B" w:rsidRDefault="00912229" w:rsidP="006A058B">
            <w:pPr>
              <w:spacing w:before="60" w:after="60"/>
              <w:rPr>
                <w:rFonts w:ascii="Arial" w:hAnsi="Arial" w:cs="Arial"/>
                <w:bCs/>
                <w:sz w:val="20"/>
                <w:szCs w:val="20"/>
              </w:rPr>
            </w:pPr>
            <w:r w:rsidRPr="006A058B">
              <w:rPr>
                <w:rFonts w:ascii="Arial" w:hAnsi="Arial" w:cs="Arial"/>
                <w:bCs/>
                <w:sz w:val="20"/>
                <w:szCs w:val="20"/>
              </w:rPr>
              <w:t>Rozdział VI Arkusz kalkulacyjny</w:t>
            </w:r>
          </w:p>
        </w:tc>
        <w:tc>
          <w:tcPr>
            <w:tcW w:w="3544" w:type="dxa"/>
            <w:shd w:val="clear" w:color="auto" w:fill="auto"/>
            <w:vAlign w:val="center"/>
          </w:tcPr>
          <w:p w14:paraId="5FAB20E7" w14:textId="77777777" w:rsidR="00912229" w:rsidRPr="006A058B" w:rsidRDefault="00912229" w:rsidP="006A058B">
            <w:pPr>
              <w:spacing w:before="60" w:after="60"/>
              <w:rPr>
                <w:rFonts w:ascii="Arial" w:hAnsi="Arial" w:cs="Arial"/>
                <w:bCs/>
                <w:color w:val="002060"/>
                <w:sz w:val="20"/>
                <w:szCs w:val="20"/>
              </w:rPr>
            </w:pPr>
            <w:r w:rsidRPr="006A058B">
              <w:rPr>
                <w:rFonts w:ascii="Arial" w:hAnsi="Arial" w:cs="Arial"/>
                <w:bCs/>
                <w:color w:val="002060"/>
                <w:sz w:val="20"/>
                <w:szCs w:val="20"/>
              </w:rPr>
              <w:t xml:space="preserve">Temat 32. Tworzenie wykresu – projekt z geografii </w:t>
            </w:r>
          </w:p>
        </w:tc>
        <w:tc>
          <w:tcPr>
            <w:tcW w:w="970" w:type="dxa"/>
            <w:shd w:val="clear" w:color="auto" w:fill="auto"/>
            <w:vAlign w:val="center"/>
          </w:tcPr>
          <w:p w14:paraId="431A19A1" w14:textId="77777777" w:rsidR="00912229" w:rsidRPr="006A058B" w:rsidRDefault="00912229"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5B561BEA" w14:textId="77777777" w:rsidR="00912229" w:rsidRPr="006A058B" w:rsidRDefault="00912229" w:rsidP="006A058B">
            <w:pPr>
              <w:spacing w:before="60" w:after="60"/>
              <w:rPr>
                <w:rFonts w:ascii="Arial" w:hAnsi="Arial" w:cs="Arial"/>
                <w:bCs/>
                <w:sz w:val="20"/>
                <w:szCs w:val="20"/>
              </w:rPr>
            </w:pPr>
            <w:r w:rsidRPr="006A058B">
              <w:rPr>
                <w:rFonts w:ascii="Arial" w:hAnsi="Arial" w:cs="Arial"/>
                <w:bCs/>
                <w:sz w:val="20"/>
                <w:szCs w:val="20"/>
              </w:rPr>
              <w:t>Tworzenie wykresu – projekt z geografii</w:t>
            </w:r>
          </w:p>
        </w:tc>
        <w:tc>
          <w:tcPr>
            <w:tcW w:w="2169" w:type="dxa"/>
            <w:shd w:val="clear" w:color="auto" w:fill="auto"/>
            <w:vAlign w:val="center"/>
          </w:tcPr>
          <w:p w14:paraId="1179C577" w14:textId="77777777" w:rsidR="00912229" w:rsidRPr="006A058B" w:rsidRDefault="00912229" w:rsidP="006A058B">
            <w:pPr>
              <w:spacing w:before="60" w:after="60"/>
              <w:jc w:val="center"/>
              <w:rPr>
                <w:rFonts w:ascii="Arial" w:hAnsi="Arial" w:cs="Arial"/>
                <w:bCs/>
                <w:sz w:val="20"/>
                <w:szCs w:val="20"/>
              </w:rPr>
            </w:pPr>
            <w:r w:rsidRPr="006A058B">
              <w:rPr>
                <w:rFonts w:ascii="Arial" w:hAnsi="Arial" w:cs="Arial"/>
                <w:bCs/>
                <w:sz w:val="20"/>
                <w:szCs w:val="20"/>
              </w:rPr>
              <w:t xml:space="preserve">II.2, II.3c., </w:t>
            </w:r>
            <w:r w:rsidRPr="006A058B">
              <w:rPr>
                <w:rFonts w:ascii="Arial" w:hAnsi="Arial" w:cs="Arial"/>
                <w:sz w:val="20"/>
                <w:szCs w:val="20"/>
              </w:rPr>
              <w:t>IV.1.</w:t>
            </w:r>
          </w:p>
        </w:tc>
      </w:tr>
      <w:tr w:rsidR="0077287D" w:rsidRPr="006A058B" w14:paraId="79441649" w14:textId="77777777" w:rsidTr="006A058B">
        <w:trPr>
          <w:trHeight w:hRule="exact" w:val="737"/>
          <w:jc w:val="center"/>
        </w:trPr>
        <w:tc>
          <w:tcPr>
            <w:tcW w:w="3320" w:type="dxa"/>
            <w:shd w:val="clear" w:color="auto" w:fill="auto"/>
            <w:vAlign w:val="center"/>
          </w:tcPr>
          <w:p w14:paraId="1725CA4F" w14:textId="77777777" w:rsidR="00912229" w:rsidRPr="006A058B" w:rsidRDefault="00912229" w:rsidP="006A058B">
            <w:pPr>
              <w:spacing w:before="60" w:after="60"/>
              <w:rPr>
                <w:rFonts w:ascii="Arial" w:hAnsi="Arial" w:cs="Arial"/>
                <w:bCs/>
                <w:sz w:val="20"/>
                <w:szCs w:val="20"/>
              </w:rPr>
            </w:pPr>
            <w:r w:rsidRPr="006A058B">
              <w:rPr>
                <w:rFonts w:ascii="Arial" w:hAnsi="Arial" w:cs="Arial"/>
                <w:bCs/>
                <w:sz w:val="20"/>
                <w:szCs w:val="20"/>
              </w:rPr>
              <w:t>Rozdział VI Arkusz kalkulacyjny</w:t>
            </w:r>
          </w:p>
        </w:tc>
        <w:tc>
          <w:tcPr>
            <w:tcW w:w="3544" w:type="dxa"/>
            <w:shd w:val="clear" w:color="auto" w:fill="auto"/>
            <w:vAlign w:val="center"/>
          </w:tcPr>
          <w:p w14:paraId="1FCEF445" w14:textId="77777777" w:rsidR="00912229" w:rsidRPr="006A058B" w:rsidRDefault="00912229" w:rsidP="006A058B">
            <w:pPr>
              <w:spacing w:before="60" w:after="60"/>
              <w:rPr>
                <w:rFonts w:ascii="Arial" w:hAnsi="Arial" w:cs="Arial"/>
                <w:bCs/>
                <w:color w:val="002060"/>
                <w:sz w:val="20"/>
                <w:szCs w:val="20"/>
              </w:rPr>
            </w:pPr>
            <w:r w:rsidRPr="006A058B">
              <w:rPr>
                <w:rFonts w:ascii="Arial" w:hAnsi="Arial" w:cs="Arial"/>
                <w:color w:val="002060"/>
                <w:sz w:val="20"/>
                <w:szCs w:val="20"/>
              </w:rPr>
              <w:t xml:space="preserve">Temat 33. Korzystanie z filtrów, tabele i wykresy przestawne </w:t>
            </w:r>
          </w:p>
        </w:tc>
        <w:tc>
          <w:tcPr>
            <w:tcW w:w="970" w:type="dxa"/>
            <w:shd w:val="clear" w:color="auto" w:fill="auto"/>
            <w:vAlign w:val="center"/>
          </w:tcPr>
          <w:p w14:paraId="617DBE0D" w14:textId="77777777" w:rsidR="00912229" w:rsidRPr="006A058B" w:rsidRDefault="00912229"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2FF0E166" w14:textId="77777777" w:rsidR="00912229" w:rsidRPr="006A058B" w:rsidRDefault="00912229" w:rsidP="006A058B">
            <w:pPr>
              <w:spacing w:before="60" w:after="60"/>
              <w:rPr>
                <w:rFonts w:ascii="Arial" w:hAnsi="Arial" w:cs="Arial"/>
                <w:bCs/>
                <w:sz w:val="20"/>
                <w:szCs w:val="20"/>
              </w:rPr>
            </w:pPr>
            <w:r w:rsidRPr="006A058B">
              <w:rPr>
                <w:rFonts w:ascii="Arial" w:hAnsi="Arial" w:cs="Arial"/>
                <w:sz w:val="20"/>
                <w:szCs w:val="20"/>
              </w:rPr>
              <w:t xml:space="preserve">Korzystanie z filtrów, tabele i wykresy przestawne </w:t>
            </w:r>
          </w:p>
        </w:tc>
        <w:tc>
          <w:tcPr>
            <w:tcW w:w="2169" w:type="dxa"/>
            <w:shd w:val="clear" w:color="auto" w:fill="auto"/>
            <w:vAlign w:val="center"/>
          </w:tcPr>
          <w:p w14:paraId="4703D661" w14:textId="77777777" w:rsidR="00912229" w:rsidRPr="006A058B" w:rsidRDefault="00912229" w:rsidP="006A058B">
            <w:pPr>
              <w:spacing w:before="60" w:after="60"/>
              <w:jc w:val="center"/>
              <w:rPr>
                <w:rFonts w:ascii="Arial" w:hAnsi="Arial" w:cs="Arial"/>
                <w:bCs/>
                <w:sz w:val="20"/>
                <w:szCs w:val="20"/>
              </w:rPr>
            </w:pPr>
            <w:r w:rsidRPr="006A058B">
              <w:rPr>
                <w:rFonts w:ascii="Arial" w:hAnsi="Arial" w:cs="Arial"/>
                <w:sz w:val="20"/>
                <w:szCs w:val="20"/>
              </w:rPr>
              <w:t>II.2., II.3c.</w:t>
            </w:r>
          </w:p>
        </w:tc>
      </w:tr>
      <w:tr w:rsidR="0077287D" w:rsidRPr="006A058B" w14:paraId="4F541BB2" w14:textId="77777777" w:rsidTr="006A058B">
        <w:trPr>
          <w:trHeight w:hRule="exact" w:val="737"/>
          <w:jc w:val="center"/>
        </w:trPr>
        <w:tc>
          <w:tcPr>
            <w:tcW w:w="3320" w:type="dxa"/>
            <w:shd w:val="clear" w:color="auto" w:fill="auto"/>
            <w:vAlign w:val="center"/>
          </w:tcPr>
          <w:p w14:paraId="4417E08F" w14:textId="77777777" w:rsidR="00912229" w:rsidRPr="006A058B" w:rsidRDefault="00912229" w:rsidP="006A058B">
            <w:pPr>
              <w:spacing w:before="60" w:after="60"/>
              <w:rPr>
                <w:rFonts w:ascii="Arial" w:hAnsi="Arial" w:cs="Arial"/>
                <w:bCs/>
                <w:sz w:val="20"/>
                <w:szCs w:val="20"/>
              </w:rPr>
            </w:pPr>
            <w:r w:rsidRPr="006A058B">
              <w:rPr>
                <w:rFonts w:ascii="Arial" w:hAnsi="Arial" w:cs="Arial"/>
                <w:bCs/>
                <w:sz w:val="20"/>
                <w:szCs w:val="20"/>
              </w:rPr>
              <w:t>Rozdział VI Arkusz kalkulacyjny</w:t>
            </w:r>
          </w:p>
        </w:tc>
        <w:tc>
          <w:tcPr>
            <w:tcW w:w="3544" w:type="dxa"/>
            <w:shd w:val="clear" w:color="auto" w:fill="auto"/>
            <w:vAlign w:val="center"/>
          </w:tcPr>
          <w:p w14:paraId="630EB978" w14:textId="77777777" w:rsidR="00912229" w:rsidRPr="006A058B" w:rsidRDefault="00912229" w:rsidP="006A058B">
            <w:pPr>
              <w:spacing w:before="60" w:after="60"/>
              <w:rPr>
                <w:rFonts w:ascii="Arial" w:hAnsi="Arial" w:cs="Arial"/>
                <w:bCs/>
                <w:color w:val="002060"/>
                <w:sz w:val="20"/>
                <w:szCs w:val="20"/>
              </w:rPr>
            </w:pPr>
            <w:r w:rsidRPr="006A058B">
              <w:rPr>
                <w:rFonts w:ascii="Arial" w:hAnsi="Arial" w:cs="Arial"/>
                <w:color w:val="002060"/>
                <w:sz w:val="20"/>
                <w:szCs w:val="20"/>
              </w:rPr>
              <w:t xml:space="preserve">Temat 34. Stosowanie filtru w tabeli przestawnej i praktyczny poradnik </w:t>
            </w:r>
          </w:p>
        </w:tc>
        <w:tc>
          <w:tcPr>
            <w:tcW w:w="970" w:type="dxa"/>
            <w:shd w:val="clear" w:color="auto" w:fill="auto"/>
            <w:vAlign w:val="center"/>
          </w:tcPr>
          <w:p w14:paraId="46EE2389" w14:textId="77777777" w:rsidR="00912229" w:rsidRPr="006A058B" w:rsidRDefault="00912229"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38D60AAC" w14:textId="77777777" w:rsidR="00912229" w:rsidRPr="006A058B" w:rsidRDefault="00912229" w:rsidP="006A058B">
            <w:pPr>
              <w:spacing w:before="60" w:after="60"/>
              <w:rPr>
                <w:rFonts w:ascii="Arial" w:hAnsi="Arial" w:cs="Arial"/>
                <w:bCs/>
                <w:sz w:val="20"/>
                <w:szCs w:val="20"/>
              </w:rPr>
            </w:pPr>
            <w:r w:rsidRPr="006A058B">
              <w:rPr>
                <w:rFonts w:ascii="Arial" w:hAnsi="Arial" w:cs="Arial"/>
                <w:sz w:val="20"/>
                <w:szCs w:val="20"/>
              </w:rPr>
              <w:t xml:space="preserve">Stosowanie filtru w tabeli przestawnej i praktyczny poradnik </w:t>
            </w:r>
          </w:p>
        </w:tc>
        <w:tc>
          <w:tcPr>
            <w:tcW w:w="2169" w:type="dxa"/>
            <w:shd w:val="clear" w:color="auto" w:fill="auto"/>
            <w:vAlign w:val="center"/>
          </w:tcPr>
          <w:p w14:paraId="06644267" w14:textId="77777777" w:rsidR="00912229" w:rsidRPr="006A058B" w:rsidRDefault="00912229" w:rsidP="006A058B">
            <w:pPr>
              <w:spacing w:before="60" w:after="60"/>
              <w:jc w:val="center"/>
              <w:rPr>
                <w:rFonts w:ascii="Arial" w:hAnsi="Arial" w:cs="Arial"/>
                <w:bCs/>
                <w:sz w:val="20"/>
                <w:szCs w:val="20"/>
              </w:rPr>
            </w:pPr>
            <w:r w:rsidRPr="006A058B">
              <w:rPr>
                <w:rFonts w:ascii="Arial" w:hAnsi="Arial"/>
                <w:sz w:val="20"/>
                <w:szCs w:val="20"/>
              </w:rPr>
              <w:t>II.2., II.3c.</w:t>
            </w:r>
          </w:p>
        </w:tc>
      </w:tr>
      <w:tr w:rsidR="0077287D" w:rsidRPr="006A058B" w14:paraId="1033C803" w14:textId="77777777" w:rsidTr="006A058B">
        <w:trPr>
          <w:trHeight w:hRule="exact" w:val="929"/>
          <w:jc w:val="center"/>
        </w:trPr>
        <w:tc>
          <w:tcPr>
            <w:tcW w:w="3320" w:type="dxa"/>
            <w:shd w:val="clear" w:color="auto" w:fill="auto"/>
            <w:vAlign w:val="center"/>
          </w:tcPr>
          <w:p w14:paraId="68B750EE" w14:textId="77777777" w:rsidR="00912229" w:rsidRPr="006A058B" w:rsidRDefault="00912229" w:rsidP="006A058B">
            <w:pPr>
              <w:spacing w:before="60" w:after="60"/>
              <w:rPr>
                <w:rFonts w:ascii="Arial" w:hAnsi="Arial" w:cs="Arial"/>
                <w:bCs/>
                <w:color w:val="000000"/>
                <w:sz w:val="20"/>
                <w:szCs w:val="20"/>
              </w:rPr>
            </w:pPr>
            <w:r w:rsidRPr="006A058B">
              <w:rPr>
                <w:rFonts w:ascii="Arial" w:hAnsi="Arial" w:cs="Arial"/>
                <w:bCs/>
                <w:sz w:val="20"/>
                <w:szCs w:val="20"/>
              </w:rPr>
              <w:t>Rozdział VII Bazy danych</w:t>
            </w:r>
          </w:p>
        </w:tc>
        <w:tc>
          <w:tcPr>
            <w:tcW w:w="3544" w:type="dxa"/>
            <w:shd w:val="clear" w:color="auto" w:fill="auto"/>
            <w:vAlign w:val="center"/>
          </w:tcPr>
          <w:p w14:paraId="5BA8AF6C" w14:textId="77777777" w:rsidR="00912229" w:rsidRPr="006A058B" w:rsidRDefault="00912229" w:rsidP="006A058B">
            <w:pPr>
              <w:spacing w:before="60" w:after="60"/>
              <w:ind w:right="-113"/>
              <w:rPr>
                <w:rFonts w:ascii="Arial" w:hAnsi="Arial" w:cs="Arial"/>
                <w:bCs/>
                <w:color w:val="002060"/>
                <w:sz w:val="20"/>
                <w:szCs w:val="20"/>
              </w:rPr>
            </w:pPr>
            <w:r w:rsidRPr="006A058B">
              <w:rPr>
                <w:rFonts w:ascii="Arial" w:hAnsi="Arial" w:cs="Arial"/>
                <w:bCs/>
                <w:color w:val="002060"/>
                <w:sz w:val="20"/>
                <w:szCs w:val="20"/>
              </w:rPr>
              <w:t xml:space="preserve">Temat 35. Podstawowe pojęcia i przykłady bazy danych – obsługa szkolnych zawodów pływackich </w:t>
            </w:r>
          </w:p>
        </w:tc>
        <w:tc>
          <w:tcPr>
            <w:tcW w:w="970" w:type="dxa"/>
            <w:shd w:val="clear" w:color="auto" w:fill="auto"/>
            <w:vAlign w:val="center"/>
          </w:tcPr>
          <w:p w14:paraId="715EB0D3" w14:textId="77777777" w:rsidR="00912229" w:rsidRPr="006A058B" w:rsidRDefault="00912229"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58B292C0" w14:textId="77777777" w:rsidR="00912229" w:rsidRPr="006A058B" w:rsidRDefault="00912229"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Podstawowe pojęcia i przykłady bazy danych – obsługa szkolnych zawodów pływackich</w:t>
            </w:r>
          </w:p>
        </w:tc>
        <w:tc>
          <w:tcPr>
            <w:tcW w:w="2169" w:type="dxa"/>
            <w:shd w:val="clear" w:color="auto" w:fill="auto"/>
            <w:vAlign w:val="center"/>
          </w:tcPr>
          <w:p w14:paraId="55B4B294" w14:textId="77777777" w:rsidR="00912229" w:rsidRPr="006A058B" w:rsidRDefault="00912229" w:rsidP="006A058B">
            <w:pPr>
              <w:autoSpaceDE w:val="0"/>
              <w:autoSpaceDN w:val="0"/>
              <w:adjustRightInd w:val="0"/>
              <w:spacing w:before="60" w:after="60"/>
              <w:jc w:val="center"/>
              <w:rPr>
                <w:rFonts w:ascii="Arial" w:hAnsi="Arial"/>
                <w:sz w:val="20"/>
                <w:szCs w:val="20"/>
              </w:rPr>
            </w:pPr>
            <w:r w:rsidRPr="006A058B">
              <w:rPr>
                <w:rFonts w:ascii="Arial" w:hAnsi="Arial"/>
                <w:sz w:val="20"/>
                <w:szCs w:val="20"/>
              </w:rPr>
              <w:t>I.1., II.2., II.3d.</w:t>
            </w:r>
          </w:p>
        </w:tc>
      </w:tr>
      <w:tr w:rsidR="0077287D" w:rsidRPr="006A058B" w14:paraId="4BF0BEA4" w14:textId="77777777" w:rsidTr="006A058B">
        <w:trPr>
          <w:trHeight w:hRule="exact" w:val="857"/>
          <w:jc w:val="center"/>
        </w:trPr>
        <w:tc>
          <w:tcPr>
            <w:tcW w:w="3320" w:type="dxa"/>
            <w:shd w:val="clear" w:color="auto" w:fill="auto"/>
            <w:vAlign w:val="center"/>
          </w:tcPr>
          <w:p w14:paraId="2D8CD250" w14:textId="77777777" w:rsidR="00912229" w:rsidRPr="006A058B" w:rsidRDefault="00912229" w:rsidP="006A058B">
            <w:pPr>
              <w:spacing w:before="60" w:after="60"/>
              <w:rPr>
                <w:rFonts w:ascii="Arial" w:hAnsi="Arial" w:cs="Arial"/>
                <w:bCs/>
                <w:sz w:val="20"/>
                <w:szCs w:val="20"/>
              </w:rPr>
            </w:pPr>
            <w:r w:rsidRPr="006A058B">
              <w:rPr>
                <w:rFonts w:ascii="Arial" w:hAnsi="Arial" w:cs="Arial"/>
                <w:bCs/>
                <w:sz w:val="20"/>
                <w:szCs w:val="20"/>
              </w:rPr>
              <w:t>Rozdział VII Bazy danych</w:t>
            </w:r>
          </w:p>
        </w:tc>
        <w:tc>
          <w:tcPr>
            <w:tcW w:w="3544" w:type="dxa"/>
            <w:shd w:val="clear" w:color="auto" w:fill="auto"/>
            <w:vAlign w:val="center"/>
          </w:tcPr>
          <w:p w14:paraId="0E6D1BE2" w14:textId="77777777" w:rsidR="00912229" w:rsidRPr="006A058B" w:rsidRDefault="00912229" w:rsidP="006A058B">
            <w:pPr>
              <w:spacing w:before="60" w:after="60"/>
              <w:rPr>
                <w:rFonts w:ascii="Arial" w:hAnsi="Arial" w:cs="Arial"/>
                <w:bCs/>
                <w:color w:val="002060"/>
                <w:sz w:val="20"/>
                <w:szCs w:val="20"/>
              </w:rPr>
            </w:pPr>
            <w:r w:rsidRPr="006A058B">
              <w:rPr>
                <w:rFonts w:ascii="Arial" w:hAnsi="Arial" w:cs="Arial"/>
                <w:bCs/>
                <w:color w:val="002060"/>
                <w:sz w:val="20"/>
                <w:szCs w:val="20"/>
              </w:rPr>
              <w:t xml:space="preserve">Temat 37. Zasady tworzenia kwerend i raportów na przykładzie bazy </w:t>
            </w:r>
            <w:r w:rsidRPr="006A058B">
              <w:rPr>
                <w:rFonts w:ascii="Arial" w:hAnsi="Arial" w:cs="Arial"/>
                <w:bCs/>
                <w:i/>
                <w:iCs/>
                <w:color w:val="002060"/>
                <w:sz w:val="20"/>
                <w:szCs w:val="20"/>
              </w:rPr>
              <w:t>Zawody</w:t>
            </w:r>
          </w:p>
        </w:tc>
        <w:tc>
          <w:tcPr>
            <w:tcW w:w="970" w:type="dxa"/>
            <w:shd w:val="clear" w:color="auto" w:fill="auto"/>
            <w:vAlign w:val="center"/>
          </w:tcPr>
          <w:p w14:paraId="0AD37842" w14:textId="77777777" w:rsidR="00912229" w:rsidRPr="006A058B" w:rsidRDefault="00912229"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6DB93691" w14:textId="77777777" w:rsidR="00912229" w:rsidRPr="006A058B" w:rsidRDefault="00912229" w:rsidP="006A058B">
            <w:pPr>
              <w:autoSpaceDE w:val="0"/>
              <w:autoSpaceDN w:val="0"/>
              <w:adjustRightInd w:val="0"/>
              <w:spacing w:before="60" w:after="60"/>
              <w:rPr>
                <w:rFonts w:ascii="Arial" w:hAnsi="Arial" w:cs="Arial"/>
                <w:sz w:val="20"/>
                <w:szCs w:val="20"/>
              </w:rPr>
            </w:pPr>
            <w:r w:rsidRPr="006A058B">
              <w:rPr>
                <w:rFonts w:ascii="Arial" w:hAnsi="Arial" w:cs="Arial"/>
                <w:bCs/>
                <w:sz w:val="20"/>
                <w:szCs w:val="20"/>
              </w:rPr>
              <w:t xml:space="preserve">Zasady tworzenia kwerend na przykładzie bazy </w:t>
            </w:r>
            <w:r w:rsidRPr="006A058B">
              <w:rPr>
                <w:rFonts w:ascii="Arial" w:hAnsi="Arial" w:cs="Arial"/>
                <w:bCs/>
                <w:i/>
                <w:iCs/>
                <w:sz w:val="20"/>
                <w:szCs w:val="20"/>
              </w:rPr>
              <w:t>Zawody</w:t>
            </w:r>
          </w:p>
        </w:tc>
        <w:tc>
          <w:tcPr>
            <w:tcW w:w="2169" w:type="dxa"/>
            <w:shd w:val="clear" w:color="auto" w:fill="auto"/>
            <w:vAlign w:val="center"/>
          </w:tcPr>
          <w:p w14:paraId="756F5A86" w14:textId="77777777" w:rsidR="00912229" w:rsidRPr="006A058B" w:rsidRDefault="00912229" w:rsidP="006A058B">
            <w:pPr>
              <w:autoSpaceDE w:val="0"/>
              <w:autoSpaceDN w:val="0"/>
              <w:adjustRightInd w:val="0"/>
              <w:spacing w:before="60" w:after="60"/>
              <w:jc w:val="center"/>
              <w:rPr>
                <w:rFonts w:ascii="Arial" w:hAnsi="Arial"/>
                <w:sz w:val="20"/>
                <w:szCs w:val="20"/>
              </w:rPr>
            </w:pPr>
            <w:r w:rsidRPr="006A058B">
              <w:rPr>
                <w:rFonts w:ascii="Arial" w:hAnsi="Arial"/>
                <w:sz w:val="20"/>
                <w:szCs w:val="20"/>
              </w:rPr>
              <w:t>I.1., II.2., II.3d.</w:t>
            </w:r>
          </w:p>
        </w:tc>
      </w:tr>
      <w:tr w:rsidR="0077287D" w:rsidRPr="006A058B" w14:paraId="08D985FA" w14:textId="77777777" w:rsidTr="006A058B">
        <w:trPr>
          <w:trHeight w:hRule="exact" w:val="737"/>
          <w:jc w:val="center"/>
        </w:trPr>
        <w:tc>
          <w:tcPr>
            <w:tcW w:w="3320" w:type="dxa"/>
            <w:shd w:val="clear" w:color="auto" w:fill="auto"/>
            <w:vAlign w:val="center"/>
          </w:tcPr>
          <w:p w14:paraId="6DCE6C12" w14:textId="77777777" w:rsidR="00912229" w:rsidRPr="006A058B" w:rsidRDefault="00912229" w:rsidP="006A058B">
            <w:pPr>
              <w:spacing w:before="60" w:after="60"/>
              <w:rPr>
                <w:rFonts w:ascii="Arial" w:hAnsi="Arial" w:cs="Arial"/>
                <w:bCs/>
                <w:sz w:val="20"/>
                <w:szCs w:val="20"/>
              </w:rPr>
            </w:pPr>
            <w:r w:rsidRPr="006A058B">
              <w:rPr>
                <w:rFonts w:ascii="Arial" w:hAnsi="Arial" w:cs="Arial"/>
                <w:bCs/>
                <w:sz w:val="20"/>
                <w:szCs w:val="20"/>
              </w:rPr>
              <w:t>Rozdział VIII Strony WWW</w:t>
            </w:r>
          </w:p>
        </w:tc>
        <w:tc>
          <w:tcPr>
            <w:tcW w:w="3544" w:type="dxa"/>
            <w:shd w:val="clear" w:color="auto" w:fill="auto"/>
            <w:vAlign w:val="center"/>
          </w:tcPr>
          <w:p w14:paraId="2314EE38" w14:textId="77777777" w:rsidR="00912229" w:rsidRPr="006A058B" w:rsidRDefault="00912229" w:rsidP="006A058B">
            <w:pPr>
              <w:spacing w:before="60" w:after="60"/>
              <w:rPr>
                <w:bCs/>
                <w:color w:val="002060"/>
              </w:rPr>
            </w:pPr>
            <w:r w:rsidRPr="006A058B">
              <w:rPr>
                <w:rFonts w:ascii="Arial" w:hAnsi="Arial" w:cs="Arial"/>
                <w:bCs/>
                <w:color w:val="002060"/>
                <w:sz w:val="20"/>
                <w:szCs w:val="20"/>
              </w:rPr>
              <w:t xml:space="preserve">Temat 42. Tworzenie stron WWW – podstawowe informacje </w:t>
            </w:r>
          </w:p>
        </w:tc>
        <w:tc>
          <w:tcPr>
            <w:tcW w:w="970" w:type="dxa"/>
            <w:shd w:val="clear" w:color="auto" w:fill="auto"/>
            <w:vAlign w:val="center"/>
          </w:tcPr>
          <w:p w14:paraId="7503A199" w14:textId="77777777" w:rsidR="00912229" w:rsidRPr="006A058B" w:rsidRDefault="00912229"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275B60D2" w14:textId="77777777" w:rsidR="00912229" w:rsidRPr="006A058B" w:rsidRDefault="00912229"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Tworzenie stron WWW – podstawowe informacje</w:t>
            </w:r>
          </w:p>
        </w:tc>
        <w:tc>
          <w:tcPr>
            <w:tcW w:w="2169" w:type="dxa"/>
            <w:shd w:val="clear" w:color="auto" w:fill="auto"/>
            <w:vAlign w:val="center"/>
          </w:tcPr>
          <w:p w14:paraId="779E240A" w14:textId="77777777" w:rsidR="00912229" w:rsidRPr="006A058B" w:rsidRDefault="00912229" w:rsidP="006A058B">
            <w:pPr>
              <w:spacing w:before="60" w:after="60"/>
              <w:jc w:val="center"/>
              <w:rPr>
                <w:rFonts w:ascii="Arial" w:hAnsi="Arial" w:cs="Arial"/>
                <w:sz w:val="20"/>
                <w:szCs w:val="20"/>
              </w:rPr>
            </w:pPr>
            <w:r w:rsidRPr="006A058B">
              <w:rPr>
                <w:rFonts w:ascii="Arial" w:hAnsi="Arial" w:cs="Arial"/>
                <w:sz w:val="20"/>
                <w:szCs w:val="20"/>
              </w:rPr>
              <w:t>II.2., II.3f.</w:t>
            </w:r>
          </w:p>
        </w:tc>
      </w:tr>
      <w:tr w:rsidR="0077287D" w:rsidRPr="006A058B" w14:paraId="462C0162" w14:textId="77777777" w:rsidTr="006A058B">
        <w:trPr>
          <w:trHeight w:hRule="exact" w:val="737"/>
          <w:jc w:val="center"/>
        </w:trPr>
        <w:tc>
          <w:tcPr>
            <w:tcW w:w="3320" w:type="dxa"/>
            <w:shd w:val="clear" w:color="auto" w:fill="auto"/>
            <w:vAlign w:val="center"/>
          </w:tcPr>
          <w:p w14:paraId="1BF5827E" w14:textId="77777777" w:rsidR="00912229" w:rsidRPr="006A058B" w:rsidRDefault="00912229" w:rsidP="006A058B">
            <w:pPr>
              <w:spacing w:before="60" w:after="60"/>
              <w:rPr>
                <w:rFonts w:ascii="Arial" w:hAnsi="Arial" w:cs="Arial"/>
                <w:bCs/>
                <w:sz w:val="20"/>
                <w:szCs w:val="20"/>
              </w:rPr>
            </w:pPr>
            <w:r w:rsidRPr="006A058B">
              <w:rPr>
                <w:rFonts w:ascii="Arial" w:hAnsi="Arial" w:cs="Arial"/>
                <w:bCs/>
                <w:sz w:val="20"/>
                <w:szCs w:val="20"/>
              </w:rPr>
              <w:t>Rozdział VIII Strony WWW</w:t>
            </w:r>
          </w:p>
        </w:tc>
        <w:tc>
          <w:tcPr>
            <w:tcW w:w="3544" w:type="dxa"/>
            <w:shd w:val="clear" w:color="auto" w:fill="auto"/>
            <w:vAlign w:val="center"/>
          </w:tcPr>
          <w:p w14:paraId="349BD7DE" w14:textId="77777777" w:rsidR="00912229" w:rsidRPr="006A058B" w:rsidRDefault="00912229" w:rsidP="006A058B">
            <w:pPr>
              <w:spacing w:before="60" w:after="60"/>
              <w:rPr>
                <w:bCs/>
                <w:color w:val="002060"/>
              </w:rPr>
            </w:pPr>
            <w:r w:rsidRPr="006A058B">
              <w:rPr>
                <w:rFonts w:ascii="Arial" w:hAnsi="Arial" w:cs="Arial"/>
                <w:bCs/>
                <w:color w:val="002060"/>
                <w:sz w:val="20"/>
                <w:szCs w:val="20"/>
              </w:rPr>
              <w:t xml:space="preserve">Temat 43. Stosowanie wybranych znaczników języka HTML </w:t>
            </w:r>
          </w:p>
        </w:tc>
        <w:tc>
          <w:tcPr>
            <w:tcW w:w="970" w:type="dxa"/>
            <w:shd w:val="clear" w:color="auto" w:fill="auto"/>
            <w:vAlign w:val="center"/>
          </w:tcPr>
          <w:p w14:paraId="59B52D0C" w14:textId="77777777" w:rsidR="00912229" w:rsidRPr="006A058B" w:rsidRDefault="00912229"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168E178E" w14:textId="77777777" w:rsidR="00912229" w:rsidRPr="006A058B" w:rsidRDefault="00912229"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Stosowanie wybranych znaczników języka HTML</w:t>
            </w:r>
          </w:p>
        </w:tc>
        <w:tc>
          <w:tcPr>
            <w:tcW w:w="2169" w:type="dxa"/>
            <w:shd w:val="clear" w:color="auto" w:fill="auto"/>
            <w:vAlign w:val="center"/>
          </w:tcPr>
          <w:p w14:paraId="642A4F2B" w14:textId="77777777" w:rsidR="00912229" w:rsidRPr="006A058B" w:rsidRDefault="00912229" w:rsidP="006A058B">
            <w:pPr>
              <w:spacing w:before="60" w:after="60"/>
              <w:jc w:val="center"/>
              <w:rPr>
                <w:rFonts w:ascii="Arial" w:hAnsi="Arial" w:cs="Arial"/>
                <w:sz w:val="20"/>
                <w:szCs w:val="20"/>
              </w:rPr>
            </w:pPr>
            <w:r w:rsidRPr="006A058B">
              <w:rPr>
                <w:rFonts w:ascii="Arial" w:hAnsi="Arial" w:cs="Arial"/>
                <w:sz w:val="20"/>
                <w:szCs w:val="20"/>
              </w:rPr>
              <w:t>II.2., II.3f.</w:t>
            </w:r>
          </w:p>
        </w:tc>
      </w:tr>
      <w:tr w:rsidR="0077287D" w:rsidRPr="006A058B" w14:paraId="405607CB" w14:textId="77777777" w:rsidTr="006A058B">
        <w:trPr>
          <w:trHeight w:hRule="exact" w:val="737"/>
          <w:jc w:val="center"/>
        </w:trPr>
        <w:tc>
          <w:tcPr>
            <w:tcW w:w="3320" w:type="dxa"/>
            <w:shd w:val="clear" w:color="auto" w:fill="auto"/>
            <w:vAlign w:val="center"/>
          </w:tcPr>
          <w:p w14:paraId="213DE17F" w14:textId="77777777" w:rsidR="00912229" w:rsidRPr="006A058B" w:rsidRDefault="00912229" w:rsidP="006A058B">
            <w:pPr>
              <w:spacing w:before="60" w:after="60"/>
              <w:jc w:val="center"/>
              <w:rPr>
                <w:rFonts w:ascii="Arial" w:hAnsi="Arial" w:cs="Arial"/>
                <w:bCs/>
                <w:sz w:val="20"/>
                <w:szCs w:val="20"/>
              </w:rPr>
            </w:pPr>
            <w:r w:rsidRPr="006A058B">
              <w:rPr>
                <w:rFonts w:ascii="Arial" w:hAnsi="Arial" w:cs="Arial"/>
                <w:bCs/>
                <w:sz w:val="20"/>
                <w:szCs w:val="20"/>
              </w:rPr>
              <w:sym w:font="Symbol" w:char="F02D"/>
            </w:r>
          </w:p>
        </w:tc>
        <w:tc>
          <w:tcPr>
            <w:tcW w:w="3544" w:type="dxa"/>
            <w:shd w:val="clear" w:color="auto" w:fill="auto"/>
            <w:vAlign w:val="center"/>
          </w:tcPr>
          <w:p w14:paraId="5E009742" w14:textId="77777777" w:rsidR="00912229" w:rsidRPr="006A058B" w:rsidRDefault="00912229" w:rsidP="006A058B">
            <w:pPr>
              <w:spacing w:before="60" w:after="60"/>
              <w:jc w:val="center"/>
              <w:rPr>
                <w:bCs/>
                <w:color w:val="000000"/>
              </w:rPr>
            </w:pPr>
            <w:r w:rsidRPr="006A058B">
              <w:rPr>
                <w:rFonts w:ascii="Arial" w:hAnsi="Arial" w:cs="Arial"/>
                <w:sz w:val="20"/>
                <w:szCs w:val="20"/>
              </w:rPr>
              <w:sym w:font="Symbol" w:char="F02D"/>
            </w:r>
          </w:p>
        </w:tc>
        <w:tc>
          <w:tcPr>
            <w:tcW w:w="970" w:type="dxa"/>
            <w:shd w:val="clear" w:color="auto" w:fill="auto"/>
            <w:vAlign w:val="center"/>
          </w:tcPr>
          <w:p w14:paraId="57B79BD0" w14:textId="77777777" w:rsidR="00912229" w:rsidRPr="006A058B" w:rsidRDefault="00912229" w:rsidP="006A058B">
            <w:pPr>
              <w:numPr>
                <w:ilvl w:val="0"/>
                <w:numId w:val="1"/>
              </w:numPr>
              <w:autoSpaceDE w:val="0"/>
              <w:autoSpaceDN w:val="0"/>
              <w:adjustRightInd w:val="0"/>
              <w:spacing w:before="60" w:after="60"/>
              <w:jc w:val="center"/>
              <w:rPr>
                <w:rFonts w:ascii="Arial" w:hAnsi="Arial" w:cs="Arial"/>
                <w:sz w:val="20"/>
                <w:szCs w:val="20"/>
              </w:rPr>
            </w:pPr>
          </w:p>
        </w:tc>
        <w:tc>
          <w:tcPr>
            <w:tcW w:w="3863" w:type="dxa"/>
            <w:shd w:val="clear" w:color="auto" w:fill="auto"/>
            <w:vAlign w:val="center"/>
          </w:tcPr>
          <w:p w14:paraId="39E1566D" w14:textId="77777777" w:rsidR="00912229" w:rsidRPr="006A058B" w:rsidRDefault="00912229"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Sprawdzian (lekcje 18-31)</w:t>
            </w:r>
          </w:p>
        </w:tc>
        <w:tc>
          <w:tcPr>
            <w:tcW w:w="2169" w:type="dxa"/>
            <w:shd w:val="clear" w:color="auto" w:fill="auto"/>
            <w:vAlign w:val="center"/>
          </w:tcPr>
          <w:p w14:paraId="14BD619A" w14:textId="77777777" w:rsidR="00912229" w:rsidRPr="006A058B" w:rsidRDefault="00912229" w:rsidP="006A058B">
            <w:pPr>
              <w:spacing w:before="60" w:after="60"/>
              <w:jc w:val="center"/>
              <w:rPr>
                <w:rFonts w:ascii="Arial" w:hAnsi="Arial" w:cs="Arial"/>
                <w:sz w:val="20"/>
                <w:szCs w:val="20"/>
              </w:rPr>
            </w:pPr>
            <w:r w:rsidRPr="006A058B">
              <w:rPr>
                <w:rFonts w:ascii="Arial" w:hAnsi="Arial" w:cs="Arial"/>
                <w:sz w:val="20"/>
                <w:szCs w:val="20"/>
              </w:rPr>
              <w:sym w:font="Symbol" w:char="F02D"/>
            </w:r>
          </w:p>
        </w:tc>
      </w:tr>
    </w:tbl>
    <w:p w14:paraId="3F75CF16" w14:textId="77777777" w:rsidR="00EC5D72" w:rsidRDefault="003B4EC7" w:rsidP="00EC5D72">
      <w:pPr>
        <w:autoSpaceDE w:val="0"/>
        <w:autoSpaceDN w:val="0"/>
        <w:adjustRightInd w:val="0"/>
        <w:spacing w:before="60" w:after="60"/>
        <w:jc w:val="both"/>
        <w:rPr>
          <w:rFonts w:ascii="Arial" w:hAnsi="Arial" w:cs="Arial"/>
          <w:sz w:val="20"/>
          <w:szCs w:val="20"/>
        </w:rPr>
      </w:pPr>
      <w:r>
        <w:br w:type="page"/>
      </w:r>
    </w:p>
    <w:tbl>
      <w:tblPr>
        <w:tblW w:w="13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7"/>
        <w:gridCol w:w="3695"/>
        <w:gridCol w:w="1022"/>
        <w:gridCol w:w="3676"/>
        <w:gridCol w:w="2356"/>
      </w:tblGrid>
      <w:tr w:rsidR="00EC5D72" w:rsidRPr="006A058B" w14:paraId="14BDCAD6" w14:textId="77777777" w:rsidTr="006A058B">
        <w:trPr>
          <w:trHeight w:hRule="exact" w:val="737"/>
          <w:jc w:val="center"/>
        </w:trPr>
        <w:tc>
          <w:tcPr>
            <w:tcW w:w="13996" w:type="dxa"/>
            <w:gridSpan w:val="5"/>
            <w:shd w:val="clear" w:color="auto" w:fill="F2F2F2"/>
            <w:vAlign w:val="center"/>
          </w:tcPr>
          <w:p w14:paraId="25965EC1" w14:textId="549F82F5" w:rsidR="00EC5D72" w:rsidRPr="00DD266C" w:rsidRDefault="00EC5D72" w:rsidP="006A058B">
            <w:pPr>
              <w:pStyle w:val="Nagwek1"/>
              <w:jc w:val="center"/>
              <w:rPr>
                <w:rFonts w:ascii="Arial" w:hAnsi="Arial" w:cs="Arial"/>
                <w:b w:val="0"/>
                <w:sz w:val="24"/>
                <w:szCs w:val="24"/>
              </w:rPr>
            </w:pPr>
            <w:bookmarkStart w:id="5" w:name="_Toc194857479"/>
            <w:bookmarkStart w:id="6" w:name="_Toc194857590"/>
            <w:bookmarkStart w:id="7" w:name="_Toc194858013"/>
            <w:bookmarkStart w:id="8" w:name="_Toc194858108"/>
            <w:r w:rsidRPr="00DD266C">
              <w:rPr>
                <w:rFonts w:ascii="Arial" w:hAnsi="Arial" w:cs="Arial"/>
                <w:sz w:val="24"/>
                <w:szCs w:val="24"/>
              </w:rPr>
              <w:lastRenderedPageBreak/>
              <w:t xml:space="preserve">KLASA </w:t>
            </w:r>
            <w:r w:rsidR="006A058B" w:rsidRPr="00DD266C">
              <w:rPr>
                <w:rFonts w:ascii="Arial" w:hAnsi="Arial" w:cs="Arial"/>
                <w:sz w:val="24"/>
                <w:szCs w:val="24"/>
              </w:rPr>
              <w:t>1</w:t>
            </w:r>
            <w:r w:rsidR="00DD1CC5" w:rsidRPr="00DD266C">
              <w:rPr>
                <w:rFonts w:ascii="Arial" w:hAnsi="Arial" w:cs="Arial"/>
                <w:sz w:val="24"/>
                <w:szCs w:val="24"/>
              </w:rPr>
              <w:t xml:space="preserve"> </w:t>
            </w:r>
            <w:r w:rsidR="006A058B" w:rsidRPr="00DD266C">
              <w:rPr>
                <w:rFonts w:ascii="Arial" w:hAnsi="Arial" w:cs="Arial"/>
                <w:sz w:val="24"/>
                <w:szCs w:val="24"/>
              </w:rPr>
              <w:t xml:space="preserve">– </w:t>
            </w:r>
            <w:r w:rsidR="00C25CB2" w:rsidRPr="00DD266C">
              <w:rPr>
                <w:rFonts w:ascii="Arial" w:hAnsi="Arial" w:cs="Arial"/>
                <w:sz w:val="24"/>
                <w:szCs w:val="24"/>
              </w:rPr>
              <w:t xml:space="preserve">II półrocze </w:t>
            </w:r>
            <w:r w:rsidR="00DD1CC5" w:rsidRPr="00DD266C">
              <w:rPr>
                <w:rFonts w:ascii="Arial" w:hAnsi="Arial" w:cs="Arial"/>
                <w:b w:val="0"/>
                <w:bCs w:val="0"/>
                <w:sz w:val="24"/>
                <w:szCs w:val="24"/>
              </w:rPr>
              <w:t>[</w:t>
            </w:r>
            <w:r w:rsidR="0085791D" w:rsidRPr="00DD266C">
              <w:rPr>
                <w:rFonts w:ascii="Arial" w:hAnsi="Arial" w:cs="Arial"/>
                <w:b w:val="0"/>
                <w:bCs w:val="0"/>
                <w:sz w:val="24"/>
                <w:szCs w:val="24"/>
              </w:rPr>
              <w:t>c</w:t>
            </w:r>
            <w:r w:rsidR="00DD1CC5" w:rsidRPr="00DD266C">
              <w:rPr>
                <w:rFonts w:ascii="Arial" w:hAnsi="Arial" w:cs="Arial"/>
                <w:b w:val="0"/>
                <w:bCs w:val="0"/>
                <w:sz w:val="24"/>
                <w:szCs w:val="24"/>
              </w:rPr>
              <w:t xml:space="preserve">zęść 1. i </w:t>
            </w:r>
            <w:r w:rsidR="0085791D" w:rsidRPr="00DD266C">
              <w:rPr>
                <w:rFonts w:ascii="Arial" w:hAnsi="Arial" w:cs="Arial"/>
                <w:b w:val="0"/>
                <w:bCs w:val="0"/>
                <w:sz w:val="24"/>
                <w:szCs w:val="24"/>
              </w:rPr>
              <w:t>c</w:t>
            </w:r>
            <w:r w:rsidR="00DD1CC5" w:rsidRPr="00DD266C">
              <w:rPr>
                <w:rFonts w:ascii="Arial" w:hAnsi="Arial" w:cs="Arial"/>
                <w:b w:val="0"/>
                <w:bCs w:val="0"/>
                <w:sz w:val="24"/>
                <w:szCs w:val="24"/>
              </w:rPr>
              <w:t xml:space="preserve">zęść 2. </w:t>
            </w:r>
            <w:r w:rsidR="0085791D" w:rsidRPr="00DD266C">
              <w:rPr>
                <w:rFonts w:ascii="Arial" w:hAnsi="Arial" w:cs="Arial"/>
                <w:b w:val="0"/>
                <w:bCs w:val="0"/>
                <w:sz w:val="24"/>
                <w:szCs w:val="24"/>
              </w:rPr>
              <w:t>p</w:t>
            </w:r>
            <w:r w:rsidR="00DD1CC5" w:rsidRPr="00DD266C">
              <w:rPr>
                <w:rFonts w:ascii="Arial" w:hAnsi="Arial" w:cs="Arial"/>
                <w:b w:val="0"/>
                <w:bCs w:val="0"/>
                <w:sz w:val="24"/>
                <w:szCs w:val="24"/>
              </w:rPr>
              <w:t>odręcznika]</w:t>
            </w:r>
            <w:bookmarkEnd w:id="5"/>
            <w:bookmarkEnd w:id="6"/>
            <w:bookmarkEnd w:id="7"/>
            <w:bookmarkEnd w:id="8"/>
          </w:p>
        </w:tc>
      </w:tr>
      <w:tr w:rsidR="0077287D" w:rsidRPr="006A058B" w14:paraId="06058ECF" w14:textId="77777777" w:rsidTr="006A058B">
        <w:trPr>
          <w:jc w:val="center"/>
        </w:trPr>
        <w:tc>
          <w:tcPr>
            <w:tcW w:w="3247" w:type="dxa"/>
            <w:shd w:val="clear" w:color="auto" w:fill="auto"/>
          </w:tcPr>
          <w:p w14:paraId="501B3A79" w14:textId="77777777" w:rsidR="00EC5D72" w:rsidRPr="006A058B" w:rsidRDefault="00EC5D72" w:rsidP="006A058B">
            <w:pPr>
              <w:autoSpaceDE w:val="0"/>
              <w:autoSpaceDN w:val="0"/>
              <w:adjustRightInd w:val="0"/>
              <w:spacing w:before="120" w:after="60"/>
              <w:jc w:val="center"/>
              <w:rPr>
                <w:rFonts w:ascii="Arial" w:hAnsi="Arial" w:cs="Arial"/>
                <w:b/>
                <w:sz w:val="20"/>
                <w:szCs w:val="20"/>
              </w:rPr>
            </w:pPr>
            <w:r w:rsidRPr="006A058B">
              <w:rPr>
                <w:rFonts w:ascii="Arial" w:hAnsi="Arial" w:cs="Arial"/>
                <w:b/>
                <w:sz w:val="20"/>
                <w:szCs w:val="20"/>
              </w:rPr>
              <w:t>Rozdział</w:t>
            </w:r>
          </w:p>
        </w:tc>
        <w:tc>
          <w:tcPr>
            <w:tcW w:w="3695" w:type="dxa"/>
            <w:shd w:val="clear" w:color="auto" w:fill="auto"/>
            <w:vAlign w:val="center"/>
          </w:tcPr>
          <w:p w14:paraId="3F9F1FC7" w14:textId="77777777" w:rsidR="00EC5D72" w:rsidRPr="006A058B" w:rsidRDefault="00EC5D72" w:rsidP="006A058B">
            <w:pPr>
              <w:autoSpaceDE w:val="0"/>
              <w:autoSpaceDN w:val="0"/>
              <w:adjustRightInd w:val="0"/>
              <w:spacing w:before="60" w:after="60"/>
              <w:jc w:val="center"/>
              <w:rPr>
                <w:rFonts w:ascii="Arial" w:hAnsi="Arial" w:cs="Arial"/>
                <w:b/>
                <w:sz w:val="20"/>
                <w:szCs w:val="20"/>
              </w:rPr>
            </w:pPr>
            <w:r w:rsidRPr="006A058B">
              <w:rPr>
                <w:rFonts w:ascii="Arial" w:hAnsi="Arial" w:cs="Arial"/>
                <w:b/>
                <w:sz w:val="20"/>
                <w:szCs w:val="20"/>
              </w:rPr>
              <w:t xml:space="preserve">Temat z podręcznika </w:t>
            </w:r>
          </w:p>
        </w:tc>
        <w:tc>
          <w:tcPr>
            <w:tcW w:w="1022" w:type="dxa"/>
            <w:shd w:val="clear" w:color="auto" w:fill="auto"/>
            <w:vAlign w:val="center"/>
          </w:tcPr>
          <w:p w14:paraId="5692FDBE" w14:textId="77777777" w:rsidR="00EC5D72" w:rsidRPr="006A058B" w:rsidRDefault="00EC5D72" w:rsidP="006A058B">
            <w:pPr>
              <w:autoSpaceDE w:val="0"/>
              <w:autoSpaceDN w:val="0"/>
              <w:adjustRightInd w:val="0"/>
              <w:spacing w:before="60" w:after="60"/>
              <w:jc w:val="center"/>
              <w:rPr>
                <w:rFonts w:ascii="Arial" w:hAnsi="Arial" w:cs="Arial"/>
                <w:b/>
                <w:sz w:val="20"/>
                <w:szCs w:val="20"/>
              </w:rPr>
            </w:pPr>
            <w:r w:rsidRPr="006A058B">
              <w:rPr>
                <w:rFonts w:ascii="Arial" w:hAnsi="Arial" w:cs="Arial"/>
                <w:b/>
                <w:sz w:val="20"/>
                <w:szCs w:val="20"/>
              </w:rPr>
              <w:t>Numer lekcji</w:t>
            </w:r>
          </w:p>
        </w:tc>
        <w:tc>
          <w:tcPr>
            <w:tcW w:w="3676" w:type="dxa"/>
            <w:shd w:val="clear" w:color="auto" w:fill="auto"/>
            <w:vAlign w:val="center"/>
          </w:tcPr>
          <w:p w14:paraId="601D43CE" w14:textId="77777777" w:rsidR="00EC5D72" w:rsidRPr="006A058B" w:rsidRDefault="00EC5D72" w:rsidP="006A058B">
            <w:pPr>
              <w:autoSpaceDE w:val="0"/>
              <w:autoSpaceDN w:val="0"/>
              <w:adjustRightInd w:val="0"/>
              <w:spacing w:before="60" w:after="60"/>
              <w:jc w:val="center"/>
              <w:rPr>
                <w:rFonts w:ascii="Arial" w:hAnsi="Arial" w:cs="Arial"/>
                <w:b/>
                <w:sz w:val="20"/>
                <w:szCs w:val="20"/>
              </w:rPr>
            </w:pPr>
            <w:r w:rsidRPr="006A058B">
              <w:rPr>
                <w:rFonts w:ascii="Arial" w:hAnsi="Arial" w:cs="Arial"/>
                <w:b/>
                <w:sz w:val="20"/>
                <w:szCs w:val="20"/>
              </w:rPr>
              <w:t>Temat lekcji = temat z podręcznika</w:t>
            </w:r>
          </w:p>
        </w:tc>
        <w:tc>
          <w:tcPr>
            <w:tcW w:w="2356" w:type="dxa"/>
            <w:shd w:val="clear" w:color="auto" w:fill="auto"/>
            <w:vAlign w:val="center"/>
          </w:tcPr>
          <w:p w14:paraId="5DBF113F" w14:textId="77777777" w:rsidR="00EC5D72" w:rsidRPr="006A058B" w:rsidRDefault="00EC5D72" w:rsidP="006A058B">
            <w:pPr>
              <w:autoSpaceDE w:val="0"/>
              <w:autoSpaceDN w:val="0"/>
              <w:adjustRightInd w:val="0"/>
              <w:spacing w:before="60" w:after="60"/>
              <w:jc w:val="center"/>
              <w:rPr>
                <w:rFonts w:ascii="Arial" w:hAnsi="Arial" w:cs="Arial"/>
                <w:b/>
                <w:sz w:val="20"/>
                <w:szCs w:val="20"/>
              </w:rPr>
            </w:pPr>
            <w:r w:rsidRPr="006A058B">
              <w:rPr>
                <w:rFonts w:ascii="Arial" w:hAnsi="Arial" w:cs="Arial"/>
                <w:b/>
                <w:sz w:val="20"/>
                <w:szCs w:val="20"/>
              </w:rPr>
              <w:t>Podstawa programowa</w:t>
            </w:r>
          </w:p>
        </w:tc>
      </w:tr>
      <w:tr w:rsidR="0077287D" w:rsidRPr="006A058B" w14:paraId="343C0922" w14:textId="77777777" w:rsidTr="006A058B">
        <w:trPr>
          <w:trHeight w:hRule="exact" w:val="794"/>
          <w:jc w:val="center"/>
        </w:trPr>
        <w:tc>
          <w:tcPr>
            <w:tcW w:w="3247" w:type="dxa"/>
            <w:shd w:val="clear" w:color="auto" w:fill="auto"/>
            <w:vAlign w:val="center"/>
          </w:tcPr>
          <w:p w14:paraId="1E44446A" w14:textId="77777777" w:rsidR="00CF1BBC" w:rsidRPr="006A058B" w:rsidRDefault="00CF1BBC" w:rsidP="006A058B">
            <w:pPr>
              <w:spacing w:before="60" w:after="60"/>
              <w:rPr>
                <w:rFonts w:ascii="Arial" w:hAnsi="Arial" w:cs="Arial"/>
                <w:bCs/>
                <w:color w:val="000000"/>
                <w:sz w:val="20"/>
                <w:szCs w:val="20"/>
              </w:rPr>
            </w:pPr>
            <w:r w:rsidRPr="006A058B">
              <w:rPr>
                <w:rFonts w:ascii="Arial" w:hAnsi="Arial" w:cs="Arial"/>
                <w:sz w:val="20"/>
                <w:szCs w:val="20"/>
              </w:rPr>
              <w:t>Rozdział I Komputer, urządzenia cyfrowe i sieci komputerowe</w:t>
            </w:r>
          </w:p>
        </w:tc>
        <w:tc>
          <w:tcPr>
            <w:tcW w:w="3695" w:type="dxa"/>
            <w:shd w:val="clear" w:color="auto" w:fill="auto"/>
            <w:vAlign w:val="center"/>
          </w:tcPr>
          <w:p w14:paraId="3C01463D" w14:textId="77777777" w:rsidR="00CF1BBC" w:rsidRPr="006A058B" w:rsidRDefault="00CF1BBC" w:rsidP="006A058B">
            <w:pPr>
              <w:spacing w:before="60" w:after="60"/>
              <w:rPr>
                <w:rFonts w:ascii="Arial" w:hAnsi="Arial" w:cs="Arial"/>
                <w:color w:val="002060"/>
                <w:sz w:val="20"/>
                <w:szCs w:val="20"/>
              </w:rPr>
            </w:pPr>
            <w:r w:rsidRPr="006A058B">
              <w:rPr>
                <w:rFonts w:ascii="Arial" w:hAnsi="Arial" w:cs="Arial"/>
                <w:color w:val="002060"/>
                <w:sz w:val="20"/>
                <w:szCs w:val="20"/>
              </w:rPr>
              <w:t xml:space="preserve">Temat 5. Sieci komputerowe </w:t>
            </w:r>
          </w:p>
        </w:tc>
        <w:tc>
          <w:tcPr>
            <w:tcW w:w="1022" w:type="dxa"/>
            <w:shd w:val="clear" w:color="auto" w:fill="auto"/>
            <w:vAlign w:val="center"/>
          </w:tcPr>
          <w:p w14:paraId="17F060B0" w14:textId="77777777" w:rsidR="00CF1BBC" w:rsidRPr="006A058B" w:rsidRDefault="00CF1BBC" w:rsidP="007B67DC">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7BBA0132" w14:textId="77777777" w:rsidR="00CF1BBC" w:rsidRPr="006A058B" w:rsidRDefault="00CF1BBC"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Sieci komputerowe</w:t>
            </w:r>
          </w:p>
        </w:tc>
        <w:tc>
          <w:tcPr>
            <w:tcW w:w="2356" w:type="dxa"/>
            <w:shd w:val="clear" w:color="auto" w:fill="auto"/>
            <w:vAlign w:val="center"/>
          </w:tcPr>
          <w:p w14:paraId="29CCE363" w14:textId="77777777" w:rsidR="00CF1BBC" w:rsidRPr="006A058B" w:rsidRDefault="00CF1BBC"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 xml:space="preserve">III.4. </w:t>
            </w:r>
          </w:p>
        </w:tc>
      </w:tr>
      <w:tr w:rsidR="0077287D" w:rsidRPr="006A058B" w14:paraId="15734567" w14:textId="77777777" w:rsidTr="006A058B">
        <w:trPr>
          <w:trHeight w:hRule="exact" w:val="849"/>
          <w:jc w:val="center"/>
        </w:trPr>
        <w:tc>
          <w:tcPr>
            <w:tcW w:w="3247" w:type="dxa"/>
            <w:shd w:val="clear" w:color="auto" w:fill="auto"/>
            <w:vAlign w:val="center"/>
          </w:tcPr>
          <w:p w14:paraId="7E3731B8" w14:textId="77777777" w:rsidR="00CF1BBC" w:rsidRPr="006A058B" w:rsidRDefault="00CF1BBC" w:rsidP="006A058B">
            <w:pPr>
              <w:spacing w:before="60" w:after="60"/>
              <w:rPr>
                <w:rFonts w:ascii="Arial" w:hAnsi="Arial" w:cs="Arial"/>
                <w:bCs/>
                <w:color w:val="000000"/>
                <w:sz w:val="20"/>
                <w:szCs w:val="20"/>
              </w:rPr>
            </w:pPr>
            <w:r w:rsidRPr="006A058B">
              <w:rPr>
                <w:rFonts w:ascii="Arial" w:hAnsi="Arial" w:cs="Arial"/>
                <w:sz w:val="20"/>
                <w:szCs w:val="20"/>
              </w:rPr>
              <w:t>Rozdział I Komputer, urządzenia cyfrowe i sieci komputerowe</w:t>
            </w:r>
          </w:p>
        </w:tc>
        <w:tc>
          <w:tcPr>
            <w:tcW w:w="3695" w:type="dxa"/>
            <w:shd w:val="clear" w:color="auto" w:fill="auto"/>
            <w:vAlign w:val="center"/>
          </w:tcPr>
          <w:p w14:paraId="267B4DEA" w14:textId="77777777" w:rsidR="00CF1BBC" w:rsidRPr="006A058B" w:rsidRDefault="00CF1BBC" w:rsidP="006A058B">
            <w:pPr>
              <w:spacing w:before="60" w:after="60"/>
              <w:rPr>
                <w:rFonts w:ascii="Arial" w:hAnsi="Arial" w:cs="Arial"/>
                <w:color w:val="002060"/>
                <w:sz w:val="20"/>
                <w:szCs w:val="20"/>
              </w:rPr>
            </w:pPr>
            <w:r w:rsidRPr="006A058B">
              <w:rPr>
                <w:rFonts w:ascii="Arial" w:hAnsi="Arial" w:cs="Arial"/>
                <w:color w:val="002060"/>
                <w:sz w:val="20"/>
                <w:szCs w:val="20"/>
              </w:rPr>
              <w:t>Temat 6. Bezpieczeństwo i ochrona danych w komputerach i sieciach komputerowych</w:t>
            </w:r>
          </w:p>
        </w:tc>
        <w:tc>
          <w:tcPr>
            <w:tcW w:w="1022" w:type="dxa"/>
            <w:shd w:val="clear" w:color="auto" w:fill="auto"/>
            <w:vAlign w:val="center"/>
          </w:tcPr>
          <w:p w14:paraId="6368DD67" w14:textId="77777777" w:rsidR="00CF1BBC" w:rsidRPr="006A058B" w:rsidRDefault="00CF1BBC"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490298A0" w14:textId="77777777" w:rsidR="00CF1BBC" w:rsidRPr="006A058B" w:rsidRDefault="00CF1BBC"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Bezpieczeństwo i ochrona danych w</w:t>
            </w:r>
            <w:r w:rsidR="0085791D" w:rsidRPr="006A058B">
              <w:rPr>
                <w:rFonts w:ascii="Arial" w:hAnsi="Arial" w:cs="Arial"/>
                <w:sz w:val="20"/>
                <w:szCs w:val="20"/>
              </w:rPr>
              <w:t> </w:t>
            </w:r>
            <w:r w:rsidRPr="006A058B">
              <w:rPr>
                <w:rFonts w:ascii="Arial" w:hAnsi="Arial" w:cs="Arial"/>
                <w:sz w:val="20"/>
                <w:szCs w:val="20"/>
              </w:rPr>
              <w:t>komputerach i sieciach komputerowych</w:t>
            </w:r>
          </w:p>
        </w:tc>
        <w:tc>
          <w:tcPr>
            <w:tcW w:w="2356" w:type="dxa"/>
            <w:shd w:val="clear" w:color="auto" w:fill="auto"/>
            <w:vAlign w:val="center"/>
          </w:tcPr>
          <w:p w14:paraId="03A614A9" w14:textId="77777777" w:rsidR="00CF1BBC" w:rsidRPr="006A058B" w:rsidRDefault="00CF1BBC"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V.1.</w:t>
            </w:r>
            <w:r w:rsidR="00D97638" w:rsidRPr="006A058B">
              <w:rPr>
                <w:rFonts w:ascii="Arial" w:hAnsi="Arial" w:cs="Arial"/>
                <w:sz w:val="20"/>
                <w:szCs w:val="20"/>
              </w:rPr>
              <w:t>,</w:t>
            </w:r>
            <w:r w:rsidRPr="006A058B">
              <w:rPr>
                <w:rFonts w:ascii="Arial" w:hAnsi="Arial" w:cs="Arial"/>
                <w:sz w:val="20"/>
                <w:szCs w:val="20"/>
              </w:rPr>
              <w:t xml:space="preserve"> V.3.</w:t>
            </w:r>
          </w:p>
        </w:tc>
      </w:tr>
      <w:tr w:rsidR="0077287D" w:rsidRPr="006A058B" w14:paraId="304BB92F" w14:textId="77777777" w:rsidTr="006A058B">
        <w:trPr>
          <w:trHeight w:hRule="exact" w:val="847"/>
          <w:jc w:val="center"/>
        </w:trPr>
        <w:tc>
          <w:tcPr>
            <w:tcW w:w="3247" w:type="dxa"/>
            <w:shd w:val="clear" w:color="auto" w:fill="auto"/>
            <w:vAlign w:val="center"/>
          </w:tcPr>
          <w:p w14:paraId="023A4821" w14:textId="77777777" w:rsidR="001020B7" w:rsidRPr="006A058B" w:rsidRDefault="001020B7" w:rsidP="006A058B">
            <w:pPr>
              <w:spacing w:before="60" w:after="60"/>
              <w:rPr>
                <w:rFonts w:ascii="Arial" w:hAnsi="Arial" w:cs="Arial"/>
                <w:sz w:val="20"/>
                <w:szCs w:val="20"/>
              </w:rPr>
            </w:pPr>
            <w:r w:rsidRPr="006A058B">
              <w:rPr>
                <w:rFonts w:ascii="Arial" w:hAnsi="Arial" w:cs="Arial"/>
                <w:bCs/>
                <w:color w:val="000000"/>
                <w:sz w:val="20"/>
                <w:szCs w:val="20"/>
              </w:rPr>
              <w:t>Rozdział II Internet</w:t>
            </w:r>
          </w:p>
        </w:tc>
        <w:tc>
          <w:tcPr>
            <w:tcW w:w="3695" w:type="dxa"/>
            <w:shd w:val="clear" w:color="auto" w:fill="auto"/>
            <w:vAlign w:val="center"/>
          </w:tcPr>
          <w:p w14:paraId="10EDC6F3" w14:textId="77777777" w:rsidR="001020B7" w:rsidRPr="006A058B" w:rsidRDefault="001020B7" w:rsidP="006A058B">
            <w:pPr>
              <w:spacing w:before="60" w:after="60"/>
              <w:rPr>
                <w:rFonts w:ascii="Arial" w:hAnsi="Arial" w:cs="Arial"/>
                <w:color w:val="002060"/>
                <w:sz w:val="20"/>
                <w:szCs w:val="20"/>
              </w:rPr>
            </w:pPr>
            <w:r w:rsidRPr="006A058B">
              <w:rPr>
                <w:rFonts w:ascii="Arial" w:hAnsi="Arial" w:cs="Arial"/>
                <w:color w:val="002060"/>
                <w:sz w:val="20"/>
                <w:szCs w:val="20"/>
              </w:rPr>
              <w:t xml:space="preserve">Temat 10. Wybrane przepisy prawa dotyczące technologii informacyjno-komunikacyjnych </w:t>
            </w:r>
          </w:p>
        </w:tc>
        <w:tc>
          <w:tcPr>
            <w:tcW w:w="1022" w:type="dxa"/>
            <w:shd w:val="clear" w:color="auto" w:fill="auto"/>
            <w:vAlign w:val="center"/>
          </w:tcPr>
          <w:p w14:paraId="0CF60B29" w14:textId="77777777" w:rsidR="001020B7" w:rsidRPr="006A058B" w:rsidRDefault="001020B7"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5616D4D2" w14:textId="77777777" w:rsidR="001020B7" w:rsidRPr="006A058B" w:rsidRDefault="001020B7"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 xml:space="preserve">Wybrane przepisy prawa dotyczące technologii informacyjno-komunikacyjnych </w:t>
            </w:r>
          </w:p>
        </w:tc>
        <w:tc>
          <w:tcPr>
            <w:tcW w:w="2356" w:type="dxa"/>
            <w:shd w:val="clear" w:color="auto" w:fill="auto"/>
            <w:vAlign w:val="center"/>
          </w:tcPr>
          <w:p w14:paraId="44EF6D95" w14:textId="77777777" w:rsidR="001020B7" w:rsidRPr="006A058B" w:rsidRDefault="001020B7"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IV.4., V.1., V.2., V.4.</w:t>
            </w:r>
          </w:p>
        </w:tc>
      </w:tr>
      <w:tr w:rsidR="0077287D" w:rsidRPr="006A058B" w14:paraId="7CD0DA0A" w14:textId="77777777" w:rsidTr="006A058B">
        <w:trPr>
          <w:trHeight w:hRule="exact" w:val="794"/>
          <w:jc w:val="center"/>
        </w:trPr>
        <w:tc>
          <w:tcPr>
            <w:tcW w:w="3247" w:type="dxa"/>
            <w:shd w:val="clear" w:color="auto" w:fill="auto"/>
            <w:vAlign w:val="center"/>
          </w:tcPr>
          <w:p w14:paraId="640C018F" w14:textId="77777777" w:rsidR="001020B7" w:rsidRPr="006A058B" w:rsidRDefault="001020B7" w:rsidP="006A058B">
            <w:pPr>
              <w:pStyle w:val="Pa6"/>
              <w:spacing w:before="60" w:after="60" w:line="276" w:lineRule="auto"/>
              <w:rPr>
                <w:rFonts w:ascii="Arial" w:hAnsi="Arial" w:cs="Arial"/>
                <w:sz w:val="20"/>
                <w:szCs w:val="20"/>
              </w:rPr>
            </w:pPr>
            <w:r w:rsidRPr="006A058B">
              <w:rPr>
                <w:rFonts w:ascii="Arial" w:hAnsi="Arial" w:cs="Arial"/>
                <w:bCs/>
                <w:sz w:val="20"/>
                <w:szCs w:val="20"/>
              </w:rPr>
              <w:t>Rozdział IX Projekty – rozwój IT</w:t>
            </w:r>
          </w:p>
        </w:tc>
        <w:tc>
          <w:tcPr>
            <w:tcW w:w="3695" w:type="dxa"/>
            <w:shd w:val="clear" w:color="auto" w:fill="auto"/>
            <w:vAlign w:val="center"/>
          </w:tcPr>
          <w:p w14:paraId="3BA4C1B6" w14:textId="77777777" w:rsidR="001020B7" w:rsidRPr="006A058B" w:rsidRDefault="001020B7" w:rsidP="006A058B">
            <w:pPr>
              <w:spacing w:before="60" w:after="60"/>
              <w:rPr>
                <w:rFonts w:ascii="Arial" w:hAnsi="Arial" w:cs="Arial"/>
                <w:color w:val="002060"/>
                <w:sz w:val="20"/>
                <w:szCs w:val="20"/>
              </w:rPr>
            </w:pPr>
            <w:r w:rsidRPr="006A058B">
              <w:rPr>
                <w:rFonts w:ascii="Arial" w:hAnsi="Arial" w:cs="Arial"/>
                <w:bCs/>
                <w:color w:val="002060"/>
                <w:sz w:val="20"/>
                <w:szCs w:val="20"/>
              </w:rPr>
              <w:t xml:space="preserve">Temat 46. Zasady rozpowszechniania programów komputerowych – projekt </w:t>
            </w:r>
          </w:p>
        </w:tc>
        <w:tc>
          <w:tcPr>
            <w:tcW w:w="1022" w:type="dxa"/>
            <w:shd w:val="clear" w:color="auto" w:fill="auto"/>
            <w:vAlign w:val="center"/>
          </w:tcPr>
          <w:p w14:paraId="3AA83923" w14:textId="77777777" w:rsidR="001020B7" w:rsidRPr="006A058B" w:rsidRDefault="001020B7"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62A4BB45" w14:textId="77777777" w:rsidR="001020B7" w:rsidRPr="006A058B" w:rsidRDefault="001020B7" w:rsidP="006A058B">
            <w:pPr>
              <w:autoSpaceDE w:val="0"/>
              <w:autoSpaceDN w:val="0"/>
              <w:adjustRightInd w:val="0"/>
              <w:spacing w:before="60" w:after="60"/>
              <w:rPr>
                <w:rFonts w:ascii="Arial" w:hAnsi="Arial" w:cs="Arial"/>
                <w:sz w:val="20"/>
                <w:szCs w:val="20"/>
              </w:rPr>
            </w:pPr>
            <w:r w:rsidRPr="006A058B">
              <w:rPr>
                <w:rFonts w:ascii="Arial" w:hAnsi="Arial" w:cs="Arial"/>
                <w:bCs/>
                <w:sz w:val="20"/>
                <w:szCs w:val="20"/>
              </w:rPr>
              <w:t>Zasady rozpowszechniania programów komputerowych – projekt</w:t>
            </w:r>
          </w:p>
        </w:tc>
        <w:tc>
          <w:tcPr>
            <w:tcW w:w="2356" w:type="dxa"/>
            <w:shd w:val="clear" w:color="auto" w:fill="auto"/>
            <w:vAlign w:val="center"/>
          </w:tcPr>
          <w:p w14:paraId="64B131D0" w14:textId="77777777" w:rsidR="001020B7" w:rsidRPr="006A058B" w:rsidRDefault="001020B7"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 xml:space="preserve">IV.1., V.1., </w:t>
            </w:r>
            <w:r w:rsidR="009A1058" w:rsidRPr="006A058B">
              <w:rPr>
                <w:rFonts w:ascii="Arial" w:hAnsi="Arial" w:cs="Arial"/>
                <w:sz w:val="20"/>
                <w:szCs w:val="20"/>
              </w:rPr>
              <w:t>V.</w:t>
            </w:r>
            <w:r w:rsidRPr="006A058B">
              <w:rPr>
                <w:rFonts w:ascii="Arial" w:hAnsi="Arial" w:cs="Arial"/>
                <w:sz w:val="20"/>
                <w:szCs w:val="20"/>
              </w:rPr>
              <w:t>2.</w:t>
            </w:r>
          </w:p>
        </w:tc>
      </w:tr>
      <w:tr w:rsidR="0077287D" w:rsidRPr="006A058B" w14:paraId="66886E05" w14:textId="77777777" w:rsidTr="006A058B">
        <w:trPr>
          <w:trHeight w:hRule="exact" w:val="794"/>
          <w:jc w:val="center"/>
        </w:trPr>
        <w:tc>
          <w:tcPr>
            <w:tcW w:w="3247" w:type="dxa"/>
            <w:shd w:val="clear" w:color="auto" w:fill="auto"/>
            <w:vAlign w:val="center"/>
          </w:tcPr>
          <w:p w14:paraId="7349BDE5" w14:textId="77777777" w:rsidR="009E6C8E" w:rsidRPr="006A058B" w:rsidRDefault="009E6C8E" w:rsidP="006A058B">
            <w:pPr>
              <w:pStyle w:val="Pa6"/>
              <w:spacing w:before="60" w:after="60" w:line="276" w:lineRule="auto"/>
              <w:rPr>
                <w:rFonts w:ascii="Arial" w:hAnsi="Arial" w:cs="Arial"/>
                <w:bCs/>
                <w:sz w:val="20"/>
                <w:szCs w:val="20"/>
              </w:rPr>
            </w:pPr>
            <w:r w:rsidRPr="006A058B">
              <w:rPr>
                <w:rFonts w:ascii="Arial" w:hAnsi="Arial" w:cs="Arial"/>
                <w:bCs/>
                <w:color w:val="000000"/>
                <w:sz w:val="20"/>
                <w:szCs w:val="20"/>
              </w:rPr>
              <w:t>Rozdział II Internet</w:t>
            </w:r>
          </w:p>
        </w:tc>
        <w:tc>
          <w:tcPr>
            <w:tcW w:w="3695" w:type="dxa"/>
            <w:shd w:val="clear" w:color="auto" w:fill="auto"/>
            <w:vAlign w:val="center"/>
          </w:tcPr>
          <w:p w14:paraId="6F06FB97" w14:textId="77777777" w:rsidR="009E6C8E" w:rsidRPr="006A058B" w:rsidRDefault="009E6C8E" w:rsidP="006A058B">
            <w:pPr>
              <w:spacing w:before="60" w:after="60"/>
              <w:rPr>
                <w:rFonts w:ascii="Arial" w:hAnsi="Arial" w:cs="Arial"/>
                <w:bCs/>
                <w:color w:val="002060"/>
                <w:sz w:val="20"/>
                <w:szCs w:val="20"/>
              </w:rPr>
            </w:pPr>
            <w:r w:rsidRPr="006A058B">
              <w:rPr>
                <w:rFonts w:ascii="Arial" w:hAnsi="Arial" w:cs="Arial"/>
                <w:color w:val="002060"/>
                <w:sz w:val="20"/>
                <w:szCs w:val="20"/>
              </w:rPr>
              <w:t xml:space="preserve">Temat 11. Komunikacja i wymiana informacji w Internecie </w:t>
            </w:r>
          </w:p>
        </w:tc>
        <w:tc>
          <w:tcPr>
            <w:tcW w:w="1022" w:type="dxa"/>
            <w:shd w:val="clear" w:color="auto" w:fill="auto"/>
            <w:vAlign w:val="center"/>
          </w:tcPr>
          <w:p w14:paraId="79EEC45E" w14:textId="77777777" w:rsidR="009E6C8E" w:rsidRPr="006A058B" w:rsidRDefault="009E6C8E"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57F0355F" w14:textId="77777777" w:rsidR="009E6C8E" w:rsidRPr="006A058B" w:rsidRDefault="009E6C8E" w:rsidP="006A058B">
            <w:pPr>
              <w:autoSpaceDE w:val="0"/>
              <w:autoSpaceDN w:val="0"/>
              <w:adjustRightInd w:val="0"/>
              <w:spacing w:before="60" w:after="60"/>
              <w:rPr>
                <w:rFonts w:ascii="Arial" w:hAnsi="Arial" w:cs="Arial"/>
                <w:bCs/>
                <w:sz w:val="20"/>
                <w:szCs w:val="20"/>
              </w:rPr>
            </w:pPr>
            <w:r w:rsidRPr="006A058B">
              <w:rPr>
                <w:rFonts w:ascii="Arial" w:hAnsi="Arial" w:cs="Arial"/>
                <w:sz w:val="20"/>
                <w:szCs w:val="20"/>
              </w:rPr>
              <w:t>Komunikacja i wymiana informacji w</w:t>
            </w:r>
            <w:r w:rsidR="0085791D" w:rsidRPr="006A058B">
              <w:rPr>
                <w:rFonts w:ascii="Arial" w:hAnsi="Arial" w:cs="Arial"/>
                <w:sz w:val="20"/>
                <w:szCs w:val="20"/>
              </w:rPr>
              <w:t> </w:t>
            </w:r>
            <w:r w:rsidRPr="006A058B">
              <w:rPr>
                <w:rFonts w:ascii="Arial" w:hAnsi="Arial" w:cs="Arial"/>
                <w:sz w:val="20"/>
                <w:szCs w:val="20"/>
              </w:rPr>
              <w:t xml:space="preserve">Internecie </w:t>
            </w:r>
          </w:p>
        </w:tc>
        <w:tc>
          <w:tcPr>
            <w:tcW w:w="2356" w:type="dxa"/>
            <w:shd w:val="clear" w:color="auto" w:fill="auto"/>
            <w:vAlign w:val="center"/>
          </w:tcPr>
          <w:p w14:paraId="353C54A8" w14:textId="77777777" w:rsidR="009E6C8E" w:rsidRPr="006A058B" w:rsidRDefault="009E6C8E"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IV.2., IV.3., V.1.</w:t>
            </w:r>
          </w:p>
        </w:tc>
      </w:tr>
      <w:tr w:rsidR="0077287D" w:rsidRPr="006A058B" w14:paraId="5FA98C4C" w14:textId="77777777" w:rsidTr="006A058B">
        <w:trPr>
          <w:trHeight w:hRule="exact" w:val="1108"/>
          <w:jc w:val="center"/>
        </w:trPr>
        <w:tc>
          <w:tcPr>
            <w:tcW w:w="3247" w:type="dxa"/>
            <w:shd w:val="clear" w:color="auto" w:fill="auto"/>
            <w:vAlign w:val="center"/>
          </w:tcPr>
          <w:p w14:paraId="1AF1B07A" w14:textId="77777777" w:rsidR="001020B7" w:rsidRPr="006A058B" w:rsidRDefault="001020B7" w:rsidP="006A058B">
            <w:pPr>
              <w:pStyle w:val="Pa6"/>
              <w:spacing w:before="60" w:after="60" w:line="276" w:lineRule="auto"/>
              <w:rPr>
                <w:rFonts w:ascii="Arial" w:hAnsi="Arial" w:cs="Arial"/>
                <w:sz w:val="20"/>
                <w:szCs w:val="20"/>
              </w:rPr>
            </w:pPr>
            <w:r w:rsidRPr="006A058B">
              <w:rPr>
                <w:rFonts w:ascii="Arial" w:hAnsi="Arial" w:cs="Arial"/>
                <w:bCs/>
                <w:sz w:val="20"/>
                <w:szCs w:val="20"/>
              </w:rPr>
              <w:t>Rozdział IX Projekty – rozwój IT</w:t>
            </w:r>
          </w:p>
        </w:tc>
        <w:tc>
          <w:tcPr>
            <w:tcW w:w="3695" w:type="dxa"/>
            <w:shd w:val="clear" w:color="auto" w:fill="auto"/>
            <w:vAlign w:val="center"/>
          </w:tcPr>
          <w:p w14:paraId="450BF90F" w14:textId="77777777" w:rsidR="001020B7" w:rsidRPr="006A058B" w:rsidRDefault="001020B7" w:rsidP="006A058B">
            <w:pPr>
              <w:spacing w:before="60" w:after="60"/>
              <w:rPr>
                <w:rFonts w:ascii="Arial" w:hAnsi="Arial" w:cs="Arial"/>
                <w:color w:val="002060"/>
                <w:sz w:val="20"/>
                <w:szCs w:val="20"/>
              </w:rPr>
            </w:pPr>
            <w:r w:rsidRPr="006A058B">
              <w:rPr>
                <w:rFonts w:ascii="Arial" w:hAnsi="Arial" w:cs="Arial"/>
                <w:bCs/>
                <w:color w:val="002060"/>
                <w:sz w:val="20"/>
                <w:szCs w:val="20"/>
              </w:rPr>
              <w:t>Temat 48. Szanse i zagrożenia związane z rozwojem informatyki i</w:t>
            </w:r>
            <w:r w:rsidR="0085791D" w:rsidRPr="006A058B">
              <w:rPr>
                <w:rFonts w:ascii="Arial" w:hAnsi="Arial" w:cs="Arial"/>
                <w:bCs/>
                <w:color w:val="002060"/>
                <w:sz w:val="20"/>
                <w:szCs w:val="20"/>
              </w:rPr>
              <w:t> </w:t>
            </w:r>
            <w:r w:rsidRPr="006A058B">
              <w:rPr>
                <w:rFonts w:ascii="Arial" w:hAnsi="Arial" w:cs="Arial"/>
                <w:bCs/>
                <w:color w:val="002060"/>
                <w:sz w:val="20"/>
                <w:szCs w:val="20"/>
              </w:rPr>
              <w:t xml:space="preserve">technologii informacyjno-komunikacyjnych – projekt </w:t>
            </w:r>
          </w:p>
        </w:tc>
        <w:tc>
          <w:tcPr>
            <w:tcW w:w="1022" w:type="dxa"/>
            <w:shd w:val="clear" w:color="auto" w:fill="auto"/>
            <w:vAlign w:val="center"/>
          </w:tcPr>
          <w:p w14:paraId="775E8BE3" w14:textId="77777777" w:rsidR="001020B7" w:rsidRPr="006A058B" w:rsidRDefault="001020B7"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012982B2" w14:textId="77777777" w:rsidR="001020B7" w:rsidRPr="006A058B" w:rsidRDefault="001020B7" w:rsidP="006A058B">
            <w:pPr>
              <w:autoSpaceDE w:val="0"/>
              <w:autoSpaceDN w:val="0"/>
              <w:adjustRightInd w:val="0"/>
              <w:spacing w:before="60" w:after="60"/>
              <w:rPr>
                <w:rFonts w:ascii="Arial" w:hAnsi="Arial" w:cs="Arial"/>
                <w:sz w:val="20"/>
                <w:szCs w:val="20"/>
              </w:rPr>
            </w:pPr>
            <w:r w:rsidRPr="006A058B">
              <w:rPr>
                <w:rFonts w:ascii="Arial" w:hAnsi="Arial" w:cs="Arial"/>
                <w:bCs/>
                <w:sz w:val="20"/>
                <w:szCs w:val="20"/>
              </w:rPr>
              <w:t>Szanse i zagrożenia związane z</w:t>
            </w:r>
            <w:r w:rsidR="00453C27" w:rsidRPr="006A058B">
              <w:rPr>
                <w:rFonts w:ascii="Arial" w:hAnsi="Arial" w:cs="Arial"/>
                <w:bCs/>
                <w:sz w:val="20"/>
                <w:szCs w:val="20"/>
              </w:rPr>
              <w:t> </w:t>
            </w:r>
            <w:r w:rsidRPr="006A058B">
              <w:rPr>
                <w:rFonts w:ascii="Arial" w:hAnsi="Arial" w:cs="Arial"/>
                <w:bCs/>
                <w:sz w:val="20"/>
                <w:szCs w:val="20"/>
              </w:rPr>
              <w:t>rozwojem informatyki i technologii informacyjno-komunikacyjnych – projekt</w:t>
            </w:r>
          </w:p>
        </w:tc>
        <w:tc>
          <w:tcPr>
            <w:tcW w:w="2356" w:type="dxa"/>
            <w:shd w:val="clear" w:color="auto" w:fill="auto"/>
            <w:vAlign w:val="center"/>
          </w:tcPr>
          <w:p w14:paraId="3087AAA0" w14:textId="77777777" w:rsidR="001020B7" w:rsidRPr="006A058B" w:rsidRDefault="001020B7"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IV.1.</w:t>
            </w:r>
            <w:r w:rsidR="00D97638" w:rsidRPr="006A058B">
              <w:rPr>
                <w:rFonts w:ascii="Arial" w:hAnsi="Arial" w:cs="Arial"/>
                <w:sz w:val="20"/>
                <w:szCs w:val="20"/>
              </w:rPr>
              <w:t>,</w:t>
            </w:r>
            <w:r w:rsidRPr="006A058B">
              <w:rPr>
                <w:rFonts w:ascii="Arial" w:hAnsi="Arial" w:cs="Arial"/>
                <w:sz w:val="20"/>
                <w:szCs w:val="20"/>
              </w:rPr>
              <w:t xml:space="preserve"> IV.2., IV.3., IV.5.</w:t>
            </w:r>
          </w:p>
        </w:tc>
      </w:tr>
      <w:tr w:rsidR="0077287D" w:rsidRPr="006A058B" w14:paraId="71BB1356" w14:textId="77777777" w:rsidTr="006A058B">
        <w:trPr>
          <w:trHeight w:hRule="exact" w:val="794"/>
          <w:jc w:val="center"/>
        </w:trPr>
        <w:tc>
          <w:tcPr>
            <w:tcW w:w="3247" w:type="dxa"/>
            <w:shd w:val="clear" w:color="auto" w:fill="auto"/>
            <w:vAlign w:val="center"/>
          </w:tcPr>
          <w:p w14:paraId="06783297" w14:textId="77777777" w:rsidR="007506DA" w:rsidRPr="006A058B" w:rsidRDefault="007506DA" w:rsidP="006A058B">
            <w:pPr>
              <w:spacing w:before="60" w:after="60"/>
              <w:rPr>
                <w:rFonts w:ascii="Arial" w:hAnsi="Arial" w:cs="Arial"/>
                <w:bCs/>
                <w:color w:val="000000"/>
                <w:sz w:val="20"/>
                <w:szCs w:val="20"/>
              </w:rPr>
            </w:pPr>
            <w:r w:rsidRPr="006A058B">
              <w:rPr>
                <w:rFonts w:ascii="Arial" w:hAnsi="Arial" w:cs="Arial"/>
                <w:bCs/>
                <w:sz w:val="20"/>
                <w:szCs w:val="20"/>
              </w:rPr>
              <w:t>Rozdział V Grafika komputerowa 2D i 3D</w:t>
            </w:r>
          </w:p>
        </w:tc>
        <w:tc>
          <w:tcPr>
            <w:tcW w:w="3695" w:type="dxa"/>
            <w:shd w:val="clear" w:color="auto" w:fill="auto"/>
            <w:vAlign w:val="center"/>
          </w:tcPr>
          <w:p w14:paraId="4C398719" w14:textId="77777777" w:rsidR="007506DA" w:rsidRPr="006A058B" w:rsidRDefault="007506DA" w:rsidP="006A058B">
            <w:pPr>
              <w:spacing w:before="60" w:after="60"/>
              <w:rPr>
                <w:rFonts w:ascii="Arial" w:hAnsi="Arial" w:cs="Arial"/>
                <w:color w:val="002060"/>
                <w:sz w:val="20"/>
                <w:szCs w:val="20"/>
              </w:rPr>
            </w:pPr>
            <w:r w:rsidRPr="006A058B">
              <w:rPr>
                <w:rFonts w:ascii="Arial" w:hAnsi="Arial" w:cs="Arial"/>
                <w:color w:val="002060"/>
                <w:sz w:val="20"/>
                <w:szCs w:val="20"/>
              </w:rPr>
              <w:t>Temat 23. Tworzenie rysunków w</w:t>
            </w:r>
            <w:r w:rsidR="0085791D" w:rsidRPr="006A058B">
              <w:rPr>
                <w:rFonts w:ascii="Arial" w:hAnsi="Arial" w:cs="Arial"/>
                <w:color w:val="002060"/>
                <w:sz w:val="20"/>
                <w:szCs w:val="20"/>
              </w:rPr>
              <w:t> </w:t>
            </w:r>
            <w:r w:rsidRPr="006A058B">
              <w:rPr>
                <w:rFonts w:ascii="Arial" w:hAnsi="Arial" w:cs="Arial"/>
                <w:color w:val="002060"/>
                <w:sz w:val="20"/>
                <w:szCs w:val="20"/>
              </w:rPr>
              <w:t xml:space="preserve">grafice wektorowej </w:t>
            </w:r>
          </w:p>
        </w:tc>
        <w:tc>
          <w:tcPr>
            <w:tcW w:w="1022" w:type="dxa"/>
            <w:shd w:val="clear" w:color="auto" w:fill="auto"/>
            <w:vAlign w:val="center"/>
          </w:tcPr>
          <w:p w14:paraId="5600A56B" w14:textId="77777777" w:rsidR="007506DA" w:rsidRPr="006A058B" w:rsidRDefault="007506DA"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71D6E3D1" w14:textId="77777777" w:rsidR="007506DA" w:rsidRPr="006A058B" w:rsidRDefault="007506DA"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 xml:space="preserve">Tworzenie rysunków w grafice wektorowej </w:t>
            </w:r>
          </w:p>
        </w:tc>
        <w:tc>
          <w:tcPr>
            <w:tcW w:w="2356" w:type="dxa"/>
            <w:shd w:val="clear" w:color="auto" w:fill="auto"/>
            <w:vAlign w:val="center"/>
          </w:tcPr>
          <w:p w14:paraId="5BEEC2FC" w14:textId="77777777" w:rsidR="007506DA" w:rsidRPr="006A058B" w:rsidRDefault="007506DA"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II.2., II.3a</w:t>
            </w:r>
            <w:r w:rsidR="009A1058" w:rsidRPr="006A058B">
              <w:rPr>
                <w:rFonts w:ascii="Arial" w:hAnsi="Arial" w:cs="Arial"/>
                <w:sz w:val="20"/>
                <w:szCs w:val="20"/>
              </w:rPr>
              <w:t>.</w:t>
            </w:r>
          </w:p>
        </w:tc>
      </w:tr>
      <w:tr w:rsidR="0077287D" w:rsidRPr="006A058B" w14:paraId="5E2A1871" w14:textId="77777777" w:rsidTr="006A058B">
        <w:trPr>
          <w:trHeight w:hRule="exact" w:val="794"/>
          <w:jc w:val="center"/>
        </w:trPr>
        <w:tc>
          <w:tcPr>
            <w:tcW w:w="3247" w:type="dxa"/>
            <w:shd w:val="clear" w:color="auto" w:fill="auto"/>
            <w:vAlign w:val="center"/>
          </w:tcPr>
          <w:p w14:paraId="30E1C99F" w14:textId="77777777" w:rsidR="007506DA" w:rsidRPr="006A058B" w:rsidRDefault="007506DA" w:rsidP="006A058B">
            <w:pPr>
              <w:spacing w:before="60" w:after="60"/>
              <w:rPr>
                <w:rFonts w:ascii="Arial" w:hAnsi="Arial" w:cs="Arial"/>
                <w:sz w:val="20"/>
                <w:szCs w:val="20"/>
              </w:rPr>
            </w:pPr>
            <w:r w:rsidRPr="006A058B">
              <w:rPr>
                <w:rFonts w:ascii="Arial" w:hAnsi="Arial" w:cs="Arial"/>
                <w:bCs/>
                <w:sz w:val="20"/>
                <w:szCs w:val="20"/>
              </w:rPr>
              <w:t>Rozdział V Grafika komputerowa 2D i 3D</w:t>
            </w:r>
          </w:p>
        </w:tc>
        <w:tc>
          <w:tcPr>
            <w:tcW w:w="3695" w:type="dxa"/>
            <w:shd w:val="clear" w:color="auto" w:fill="auto"/>
            <w:vAlign w:val="center"/>
          </w:tcPr>
          <w:p w14:paraId="6100AA82" w14:textId="77777777" w:rsidR="007506DA" w:rsidRPr="006A058B" w:rsidRDefault="007506DA" w:rsidP="006A058B">
            <w:pPr>
              <w:spacing w:before="60" w:after="60"/>
              <w:rPr>
                <w:rFonts w:ascii="Arial" w:hAnsi="Arial" w:cs="Arial"/>
                <w:color w:val="002060"/>
                <w:sz w:val="20"/>
                <w:szCs w:val="20"/>
              </w:rPr>
            </w:pPr>
            <w:r w:rsidRPr="006A058B">
              <w:rPr>
                <w:rFonts w:ascii="Arial" w:hAnsi="Arial" w:cs="Arial"/>
                <w:color w:val="002060"/>
                <w:sz w:val="20"/>
                <w:szCs w:val="20"/>
              </w:rPr>
              <w:t>Temat 24. Rysowanie figur i ścieżek w</w:t>
            </w:r>
            <w:r w:rsidR="0085791D" w:rsidRPr="006A058B">
              <w:rPr>
                <w:rFonts w:ascii="Arial" w:hAnsi="Arial" w:cs="Arial"/>
                <w:color w:val="002060"/>
                <w:sz w:val="20"/>
                <w:szCs w:val="20"/>
              </w:rPr>
              <w:t> </w:t>
            </w:r>
            <w:r w:rsidRPr="006A058B">
              <w:rPr>
                <w:rFonts w:ascii="Arial" w:hAnsi="Arial" w:cs="Arial"/>
                <w:color w:val="002060"/>
                <w:sz w:val="20"/>
                <w:szCs w:val="20"/>
              </w:rPr>
              <w:t xml:space="preserve">programie </w:t>
            </w:r>
            <w:proofErr w:type="spellStart"/>
            <w:r w:rsidRPr="006A058B">
              <w:rPr>
                <w:rFonts w:ascii="Arial" w:hAnsi="Arial" w:cs="Arial"/>
                <w:color w:val="002060"/>
                <w:sz w:val="20"/>
                <w:szCs w:val="20"/>
              </w:rPr>
              <w:t>Inkscape</w:t>
            </w:r>
            <w:proofErr w:type="spellEnd"/>
            <w:r w:rsidRPr="006A058B">
              <w:rPr>
                <w:rFonts w:ascii="Arial" w:hAnsi="Arial" w:cs="Arial"/>
                <w:color w:val="002060"/>
                <w:sz w:val="20"/>
                <w:szCs w:val="20"/>
              </w:rPr>
              <w:t xml:space="preserve"> </w:t>
            </w:r>
          </w:p>
        </w:tc>
        <w:tc>
          <w:tcPr>
            <w:tcW w:w="1022" w:type="dxa"/>
            <w:shd w:val="clear" w:color="auto" w:fill="auto"/>
            <w:vAlign w:val="center"/>
          </w:tcPr>
          <w:p w14:paraId="719A1D95" w14:textId="77777777" w:rsidR="007506DA" w:rsidRPr="006A058B" w:rsidRDefault="007506DA"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406DCD99" w14:textId="77777777" w:rsidR="007506DA" w:rsidRPr="006A058B" w:rsidRDefault="007506DA" w:rsidP="006A058B">
            <w:pPr>
              <w:autoSpaceDE w:val="0"/>
              <w:autoSpaceDN w:val="0"/>
              <w:adjustRightInd w:val="0"/>
              <w:spacing w:before="60" w:after="60"/>
              <w:rPr>
                <w:rFonts w:ascii="Arial" w:hAnsi="Arial" w:cs="Arial"/>
                <w:bCs/>
                <w:sz w:val="20"/>
                <w:szCs w:val="20"/>
              </w:rPr>
            </w:pPr>
            <w:r w:rsidRPr="006A058B">
              <w:rPr>
                <w:rFonts w:ascii="Arial" w:hAnsi="Arial" w:cs="Arial"/>
                <w:sz w:val="20"/>
                <w:szCs w:val="20"/>
              </w:rPr>
              <w:t xml:space="preserve">Rysowanie figur i ścieżek w programie </w:t>
            </w:r>
            <w:proofErr w:type="spellStart"/>
            <w:r w:rsidRPr="006A058B">
              <w:rPr>
                <w:rFonts w:ascii="Arial" w:hAnsi="Arial" w:cs="Arial"/>
                <w:sz w:val="20"/>
                <w:szCs w:val="20"/>
              </w:rPr>
              <w:t>Inkscape</w:t>
            </w:r>
            <w:proofErr w:type="spellEnd"/>
            <w:r w:rsidRPr="006A058B">
              <w:rPr>
                <w:rFonts w:ascii="Arial" w:hAnsi="Arial" w:cs="Arial"/>
                <w:sz w:val="20"/>
                <w:szCs w:val="20"/>
              </w:rPr>
              <w:t xml:space="preserve"> </w:t>
            </w:r>
          </w:p>
        </w:tc>
        <w:tc>
          <w:tcPr>
            <w:tcW w:w="2356" w:type="dxa"/>
            <w:shd w:val="clear" w:color="auto" w:fill="auto"/>
            <w:vAlign w:val="center"/>
          </w:tcPr>
          <w:p w14:paraId="4F7532C9" w14:textId="77777777" w:rsidR="007506DA" w:rsidRPr="006A058B" w:rsidRDefault="007506DA"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II.2., II.3a</w:t>
            </w:r>
            <w:r w:rsidR="009A1058" w:rsidRPr="006A058B">
              <w:rPr>
                <w:rFonts w:ascii="Arial" w:hAnsi="Arial" w:cs="Arial"/>
                <w:sz w:val="20"/>
                <w:szCs w:val="20"/>
              </w:rPr>
              <w:t>.</w:t>
            </w:r>
          </w:p>
        </w:tc>
      </w:tr>
      <w:tr w:rsidR="0077287D" w:rsidRPr="006A058B" w14:paraId="324ADA43" w14:textId="77777777" w:rsidTr="006A058B">
        <w:trPr>
          <w:trHeight w:hRule="exact" w:val="998"/>
          <w:jc w:val="center"/>
        </w:trPr>
        <w:tc>
          <w:tcPr>
            <w:tcW w:w="3247" w:type="dxa"/>
            <w:shd w:val="clear" w:color="auto" w:fill="auto"/>
            <w:vAlign w:val="center"/>
          </w:tcPr>
          <w:p w14:paraId="0FF89593" w14:textId="77777777" w:rsidR="007506DA" w:rsidRPr="006A058B" w:rsidRDefault="007506DA" w:rsidP="006A058B">
            <w:pPr>
              <w:spacing w:before="60" w:after="60"/>
              <w:rPr>
                <w:rFonts w:ascii="Arial" w:hAnsi="Arial" w:cs="Arial"/>
                <w:sz w:val="20"/>
                <w:szCs w:val="20"/>
              </w:rPr>
            </w:pPr>
            <w:r w:rsidRPr="006A058B">
              <w:rPr>
                <w:rFonts w:ascii="Arial" w:hAnsi="Arial" w:cs="Arial"/>
                <w:bCs/>
                <w:sz w:val="20"/>
                <w:szCs w:val="20"/>
              </w:rPr>
              <w:lastRenderedPageBreak/>
              <w:t>Rozdział V Grafika komputerowa 2D i 3D</w:t>
            </w:r>
          </w:p>
        </w:tc>
        <w:tc>
          <w:tcPr>
            <w:tcW w:w="3695" w:type="dxa"/>
            <w:shd w:val="clear" w:color="auto" w:fill="auto"/>
            <w:vAlign w:val="center"/>
          </w:tcPr>
          <w:p w14:paraId="4E8ED8CE" w14:textId="77777777" w:rsidR="007506DA" w:rsidRPr="006A058B" w:rsidRDefault="007506DA" w:rsidP="006A058B">
            <w:pPr>
              <w:spacing w:before="60" w:after="60"/>
              <w:rPr>
                <w:rFonts w:ascii="Arial" w:hAnsi="Arial" w:cs="Arial"/>
                <w:color w:val="002060"/>
                <w:sz w:val="20"/>
                <w:szCs w:val="20"/>
              </w:rPr>
            </w:pPr>
            <w:r w:rsidRPr="006A058B">
              <w:rPr>
                <w:rFonts w:ascii="Arial" w:hAnsi="Arial" w:cs="Arial"/>
                <w:color w:val="002060"/>
                <w:sz w:val="20"/>
                <w:szCs w:val="20"/>
              </w:rPr>
              <w:t xml:space="preserve">Temat 25. Rysowanie przestrzenne, przekształcenia i warstwy w programie </w:t>
            </w:r>
            <w:proofErr w:type="spellStart"/>
            <w:r w:rsidRPr="006A058B">
              <w:rPr>
                <w:rFonts w:ascii="Arial" w:hAnsi="Arial" w:cs="Arial"/>
                <w:color w:val="002060"/>
                <w:sz w:val="20"/>
                <w:szCs w:val="20"/>
              </w:rPr>
              <w:t>Inkscape</w:t>
            </w:r>
            <w:proofErr w:type="spellEnd"/>
          </w:p>
        </w:tc>
        <w:tc>
          <w:tcPr>
            <w:tcW w:w="1022" w:type="dxa"/>
            <w:shd w:val="clear" w:color="auto" w:fill="auto"/>
            <w:vAlign w:val="center"/>
          </w:tcPr>
          <w:p w14:paraId="59203DB6" w14:textId="77777777" w:rsidR="007506DA" w:rsidRPr="006A058B" w:rsidRDefault="007506DA"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44EC5804" w14:textId="77777777" w:rsidR="007506DA" w:rsidRPr="006A058B" w:rsidRDefault="007506DA"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 xml:space="preserve">Rysowanie przestrzenne, przekształcenia i warstwy w programie </w:t>
            </w:r>
            <w:proofErr w:type="spellStart"/>
            <w:r w:rsidRPr="006A058B">
              <w:rPr>
                <w:rFonts w:ascii="Arial" w:hAnsi="Arial" w:cs="Arial"/>
                <w:sz w:val="20"/>
                <w:szCs w:val="20"/>
              </w:rPr>
              <w:t>Inkscape</w:t>
            </w:r>
            <w:proofErr w:type="spellEnd"/>
          </w:p>
        </w:tc>
        <w:tc>
          <w:tcPr>
            <w:tcW w:w="2356" w:type="dxa"/>
            <w:shd w:val="clear" w:color="auto" w:fill="auto"/>
            <w:vAlign w:val="center"/>
          </w:tcPr>
          <w:p w14:paraId="39F976AF" w14:textId="77777777" w:rsidR="007506DA" w:rsidRPr="006A058B" w:rsidRDefault="007506DA"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II.2., II.3a</w:t>
            </w:r>
            <w:r w:rsidR="009A1058" w:rsidRPr="006A058B">
              <w:rPr>
                <w:rFonts w:ascii="Arial" w:hAnsi="Arial" w:cs="Arial"/>
                <w:sz w:val="20"/>
                <w:szCs w:val="20"/>
              </w:rPr>
              <w:t>.</w:t>
            </w:r>
          </w:p>
        </w:tc>
      </w:tr>
      <w:tr w:rsidR="0077287D" w:rsidRPr="006A058B" w14:paraId="4D50CBDF" w14:textId="77777777" w:rsidTr="006A058B">
        <w:trPr>
          <w:trHeight w:hRule="exact" w:val="794"/>
          <w:jc w:val="center"/>
        </w:trPr>
        <w:tc>
          <w:tcPr>
            <w:tcW w:w="3247" w:type="dxa"/>
            <w:shd w:val="clear" w:color="auto" w:fill="auto"/>
            <w:vAlign w:val="center"/>
          </w:tcPr>
          <w:p w14:paraId="7CA40923" w14:textId="77777777" w:rsidR="00C87F61" w:rsidRPr="006A058B" w:rsidRDefault="00C87F61" w:rsidP="006A058B">
            <w:pPr>
              <w:spacing w:before="60" w:after="60"/>
              <w:rPr>
                <w:rFonts w:ascii="Arial" w:hAnsi="Arial" w:cs="Arial"/>
                <w:sz w:val="20"/>
                <w:szCs w:val="20"/>
              </w:rPr>
            </w:pPr>
            <w:r w:rsidRPr="006A058B">
              <w:rPr>
                <w:rFonts w:ascii="Arial" w:hAnsi="Arial" w:cs="Arial"/>
                <w:bCs/>
                <w:sz w:val="20"/>
                <w:szCs w:val="20"/>
              </w:rPr>
              <w:t>Rozdział VIII Strony WWW</w:t>
            </w:r>
          </w:p>
        </w:tc>
        <w:tc>
          <w:tcPr>
            <w:tcW w:w="3695" w:type="dxa"/>
            <w:shd w:val="clear" w:color="auto" w:fill="auto"/>
            <w:vAlign w:val="center"/>
          </w:tcPr>
          <w:p w14:paraId="3BFF8AE3" w14:textId="77777777" w:rsidR="00C87F61" w:rsidRPr="006A058B" w:rsidRDefault="00C87F61" w:rsidP="006A058B">
            <w:pPr>
              <w:spacing w:before="60" w:after="60"/>
              <w:rPr>
                <w:rFonts w:ascii="Arial" w:hAnsi="Arial" w:cs="Arial"/>
                <w:color w:val="002060"/>
                <w:sz w:val="20"/>
                <w:szCs w:val="20"/>
              </w:rPr>
            </w:pPr>
            <w:r w:rsidRPr="006A058B">
              <w:rPr>
                <w:rFonts w:ascii="Arial" w:hAnsi="Arial" w:cs="Arial"/>
                <w:color w:val="002060"/>
                <w:sz w:val="20"/>
                <w:szCs w:val="20"/>
              </w:rPr>
              <w:t xml:space="preserve">Temat 44. Kaskadowe arkusze stylów CSS </w:t>
            </w:r>
          </w:p>
        </w:tc>
        <w:tc>
          <w:tcPr>
            <w:tcW w:w="1022" w:type="dxa"/>
            <w:shd w:val="clear" w:color="auto" w:fill="auto"/>
            <w:vAlign w:val="center"/>
          </w:tcPr>
          <w:p w14:paraId="557FF404" w14:textId="77777777" w:rsidR="00C87F61" w:rsidRPr="006A058B" w:rsidRDefault="00C87F61"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28C11738" w14:textId="77777777" w:rsidR="00C87F61" w:rsidRPr="006A058B" w:rsidRDefault="00C87F61" w:rsidP="006A058B">
            <w:pPr>
              <w:autoSpaceDE w:val="0"/>
              <w:autoSpaceDN w:val="0"/>
              <w:adjustRightInd w:val="0"/>
              <w:spacing w:before="60" w:after="60"/>
              <w:rPr>
                <w:rFonts w:ascii="Arial" w:hAnsi="Arial" w:cs="Arial"/>
                <w:bCs/>
                <w:sz w:val="20"/>
                <w:szCs w:val="20"/>
              </w:rPr>
            </w:pPr>
            <w:r w:rsidRPr="006A058B">
              <w:rPr>
                <w:rFonts w:ascii="Arial" w:hAnsi="Arial" w:cs="Arial"/>
                <w:sz w:val="20"/>
                <w:szCs w:val="20"/>
              </w:rPr>
              <w:t xml:space="preserve">Kaskadowe arkusze stylów CSS </w:t>
            </w:r>
          </w:p>
        </w:tc>
        <w:tc>
          <w:tcPr>
            <w:tcW w:w="2356" w:type="dxa"/>
            <w:shd w:val="clear" w:color="auto" w:fill="auto"/>
            <w:vAlign w:val="center"/>
          </w:tcPr>
          <w:p w14:paraId="12A48A0D" w14:textId="77777777" w:rsidR="00C87F61" w:rsidRPr="006A058B" w:rsidRDefault="00C87F61"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II.2., II.3f</w:t>
            </w:r>
            <w:r w:rsidR="009A1058" w:rsidRPr="006A058B">
              <w:rPr>
                <w:rFonts w:ascii="Arial" w:hAnsi="Arial" w:cs="Arial"/>
                <w:sz w:val="20"/>
                <w:szCs w:val="20"/>
              </w:rPr>
              <w:t>.</w:t>
            </w:r>
          </w:p>
        </w:tc>
      </w:tr>
      <w:tr w:rsidR="0077287D" w:rsidRPr="006A058B" w14:paraId="10D7CCDF" w14:textId="77777777" w:rsidTr="006A058B">
        <w:trPr>
          <w:trHeight w:hRule="exact" w:val="909"/>
          <w:jc w:val="center"/>
        </w:trPr>
        <w:tc>
          <w:tcPr>
            <w:tcW w:w="3247" w:type="dxa"/>
            <w:shd w:val="clear" w:color="auto" w:fill="auto"/>
            <w:vAlign w:val="center"/>
          </w:tcPr>
          <w:p w14:paraId="2FA9F7DD" w14:textId="77777777" w:rsidR="00C87F61" w:rsidRPr="006A058B" w:rsidRDefault="00C87F61" w:rsidP="006A058B">
            <w:pPr>
              <w:spacing w:before="60" w:after="60"/>
              <w:rPr>
                <w:rFonts w:ascii="Arial" w:hAnsi="Arial" w:cs="Arial"/>
                <w:bCs/>
                <w:color w:val="000000"/>
                <w:sz w:val="20"/>
                <w:szCs w:val="20"/>
              </w:rPr>
            </w:pPr>
            <w:r w:rsidRPr="006A058B">
              <w:rPr>
                <w:rFonts w:ascii="Arial" w:hAnsi="Arial" w:cs="Arial"/>
                <w:bCs/>
                <w:sz w:val="20"/>
                <w:szCs w:val="20"/>
              </w:rPr>
              <w:t>Rozdział VIII Strony WWW</w:t>
            </w:r>
          </w:p>
        </w:tc>
        <w:tc>
          <w:tcPr>
            <w:tcW w:w="3695" w:type="dxa"/>
            <w:shd w:val="clear" w:color="auto" w:fill="auto"/>
            <w:vAlign w:val="center"/>
          </w:tcPr>
          <w:p w14:paraId="2696A890" w14:textId="77777777" w:rsidR="00C87F61" w:rsidRPr="006A058B" w:rsidRDefault="00C87F61" w:rsidP="006A058B">
            <w:pPr>
              <w:spacing w:before="60" w:after="60"/>
              <w:rPr>
                <w:rFonts w:ascii="Arial" w:hAnsi="Arial" w:cs="Arial"/>
                <w:color w:val="002060"/>
                <w:sz w:val="20"/>
                <w:szCs w:val="20"/>
              </w:rPr>
            </w:pPr>
            <w:r w:rsidRPr="006A058B">
              <w:rPr>
                <w:rFonts w:ascii="Arial" w:hAnsi="Arial" w:cs="Arial"/>
                <w:color w:val="002060"/>
                <w:sz w:val="20"/>
                <w:szCs w:val="20"/>
              </w:rPr>
              <w:t>Temat 45. Elementy dynamiczne oraz publikowanie i promowanie stron WWW w Internecie</w:t>
            </w:r>
          </w:p>
        </w:tc>
        <w:tc>
          <w:tcPr>
            <w:tcW w:w="1022" w:type="dxa"/>
            <w:shd w:val="clear" w:color="auto" w:fill="auto"/>
            <w:vAlign w:val="center"/>
          </w:tcPr>
          <w:p w14:paraId="7CCD5687" w14:textId="77777777" w:rsidR="00C87F61" w:rsidRPr="006A058B" w:rsidRDefault="00C87F61"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6C7D7E6A" w14:textId="77777777" w:rsidR="00C87F61" w:rsidRPr="006A058B" w:rsidRDefault="00237C71" w:rsidP="006A058B">
            <w:pPr>
              <w:spacing w:before="60" w:after="60"/>
              <w:rPr>
                <w:rFonts w:ascii="Arial" w:hAnsi="Arial" w:cs="Arial"/>
                <w:sz w:val="20"/>
                <w:szCs w:val="20"/>
              </w:rPr>
            </w:pPr>
            <w:r w:rsidRPr="006A058B">
              <w:rPr>
                <w:rFonts w:ascii="Arial" w:hAnsi="Arial" w:cs="Arial"/>
                <w:color w:val="000000"/>
                <w:sz w:val="20"/>
                <w:szCs w:val="20"/>
              </w:rPr>
              <w:t>Pu</w:t>
            </w:r>
            <w:r w:rsidR="00C87F61" w:rsidRPr="006A058B">
              <w:rPr>
                <w:rFonts w:ascii="Arial" w:hAnsi="Arial" w:cs="Arial"/>
                <w:sz w:val="20"/>
                <w:szCs w:val="20"/>
              </w:rPr>
              <w:t>blikowanie i promowanie stron WWW w Internecie</w:t>
            </w:r>
          </w:p>
        </w:tc>
        <w:tc>
          <w:tcPr>
            <w:tcW w:w="2356" w:type="dxa"/>
            <w:shd w:val="clear" w:color="auto" w:fill="auto"/>
            <w:vAlign w:val="center"/>
          </w:tcPr>
          <w:p w14:paraId="25678EA3" w14:textId="77777777" w:rsidR="00C87F61" w:rsidRPr="006A058B" w:rsidRDefault="00C87F61"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II.2., II.3f</w:t>
            </w:r>
            <w:r w:rsidR="009A1058" w:rsidRPr="006A058B">
              <w:rPr>
                <w:rFonts w:ascii="Arial" w:hAnsi="Arial" w:cs="Arial"/>
                <w:sz w:val="20"/>
                <w:szCs w:val="20"/>
              </w:rPr>
              <w:t>.</w:t>
            </w:r>
          </w:p>
        </w:tc>
      </w:tr>
      <w:tr w:rsidR="0077287D" w:rsidRPr="006A058B" w14:paraId="5B46DD40" w14:textId="77777777" w:rsidTr="006A058B">
        <w:trPr>
          <w:trHeight w:hRule="exact" w:val="794"/>
          <w:jc w:val="center"/>
        </w:trPr>
        <w:tc>
          <w:tcPr>
            <w:tcW w:w="3247" w:type="dxa"/>
            <w:shd w:val="clear" w:color="auto" w:fill="auto"/>
            <w:vAlign w:val="center"/>
          </w:tcPr>
          <w:p w14:paraId="41DB4FB1" w14:textId="77777777" w:rsidR="00EC5D72" w:rsidRPr="006A058B" w:rsidRDefault="001F5194" w:rsidP="006A058B">
            <w:pPr>
              <w:spacing w:before="60" w:after="60"/>
              <w:rPr>
                <w:rFonts w:ascii="Arial" w:hAnsi="Arial" w:cs="Arial"/>
                <w:bCs/>
                <w:color w:val="000000"/>
                <w:sz w:val="20"/>
                <w:szCs w:val="20"/>
              </w:rPr>
            </w:pPr>
            <w:r w:rsidRPr="006A058B">
              <w:rPr>
                <w:rFonts w:ascii="Arial" w:hAnsi="Arial" w:cs="Arial"/>
                <w:bCs/>
                <w:sz w:val="20"/>
                <w:szCs w:val="20"/>
              </w:rPr>
              <w:t>Rozdział IX Projekty – rozwój IT</w:t>
            </w:r>
          </w:p>
        </w:tc>
        <w:tc>
          <w:tcPr>
            <w:tcW w:w="3695" w:type="dxa"/>
            <w:shd w:val="clear" w:color="auto" w:fill="auto"/>
            <w:vAlign w:val="center"/>
          </w:tcPr>
          <w:p w14:paraId="158D1A7C" w14:textId="77777777" w:rsidR="00EC5D72" w:rsidRPr="006A058B" w:rsidRDefault="00C87F61" w:rsidP="006A058B">
            <w:pPr>
              <w:spacing w:before="60" w:after="60"/>
              <w:rPr>
                <w:rFonts w:ascii="Arial" w:hAnsi="Arial" w:cs="Arial"/>
                <w:color w:val="002060"/>
                <w:sz w:val="20"/>
                <w:szCs w:val="20"/>
              </w:rPr>
            </w:pPr>
            <w:r w:rsidRPr="006A058B">
              <w:rPr>
                <w:rFonts w:ascii="Arial" w:hAnsi="Arial" w:cs="Arial"/>
                <w:color w:val="002060"/>
                <w:sz w:val="20"/>
                <w:szCs w:val="20"/>
              </w:rPr>
              <w:t>Temat 49. Przestępczość komputerowa – projekt</w:t>
            </w:r>
          </w:p>
        </w:tc>
        <w:tc>
          <w:tcPr>
            <w:tcW w:w="1022" w:type="dxa"/>
            <w:shd w:val="clear" w:color="auto" w:fill="auto"/>
            <w:vAlign w:val="center"/>
          </w:tcPr>
          <w:p w14:paraId="613DD113" w14:textId="77777777" w:rsidR="00EC5D72" w:rsidRPr="006A058B" w:rsidRDefault="00EC5D72"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1B8AB16D" w14:textId="77777777" w:rsidR="00EC5D72" w:rsidRPr="006A058B" w:rsidRDefault="00C87F61" w:rsidP="006A058B">
            <w:pPr>
              <w:spacing w:before="60" w:after="60"/>
              <w:rPr>
                <w:rFonts w:ascii="Arial" w:hAnsi="Arial" w:cs="Arial"/>
                <w:sz w:val="20"/>
                <w:szCs w:val="20"/>
              </w:rPr>
            </w:pPr>
            <w:r w:rsidRPr="006A058B">
              <w:rPr>
                <w:rFonts w:ascii="Arial" w:hAnsi="Arial" w:cs="Arial"/>
                <w:sz w:val="20"/>
                <w:szCs w:val="20"/>
              </w:rPr>
              <w:t>Przestępczość komputerowa – projekt</w:t>
            </w:r>
          </w:p>
        </w:tc>
        <w:tc>
          <w:tcPr>
            <w:tcW w:w="2356" w:type="dxa"/>
            <w:shd w:val="clear" w:color="auto" w:fill="auto"/>
            <w:vAlign w:val="center"/>
          </w:tcPr>
          <w:p w14:paraId="32C56F2D" w14:textId="77777777" w:rsidR="00EC5D72" w:rsidRPr="006A058B" w:rsidRDefault="00C87F61"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IV.1.</w:t>
            </w:r>
            <w:r w:rsidR="00562736" w:rsidRPr="006A058B">
              <w:rPr>
                <w:rFonts w:ascii="Arial" w:hAnsi="Arial" w:cs="Arial"/>
                <w:sz w:val="20"/>
                <w:szCs w:val="20"/>
              </w:rPr>
              <w:t>,</w:t>
            </w:r>
            <w:r w:rsidRPr="006A058B">
              <w:rPr>
                <w:rFonts w:ascii="Arial" w:hAnsi="Arial" w:cs="Arial"/>
                <w:sz w:val="20"/>
                <w:szCs w:val="20"/>
              </w:rPr>
              <w:t xml:space="preserve"> </w:t>
            </w:r>
            <w:r w:rsidR="00EA0C6F" w:rsidRPr="006A058B">
              <w:rPr>
                <w:rFonts w:ascii="Arial" w:hAnsi="Arial" w:cs="Arial"/>
                <w:sz w:val="20"/>
                <w:szCs w:val="20"/>
              </w:rPr>
              <w:t>V.2., V.4.</w:t>
            </w:r>
          </w:p>
        </w:tc>
      </w:tr>
      <w:tr w:rsidR="0077287D" w:rsidRPr="006A058B" w14:paraId="37B36334" w14:textId="77777777" w:rsidTr="006A058B">
        <w:trPr>
          <w:trHeight w:hRule="exact" w:val="794"/>
          <w:jc w:val="center"/>
        </w:trPr>
        <w:tc>
          <w:tcPr>
            <w:tcW w:w="3247" w:type="dxa"/>
            <w:shd w:val="clear" w:color="auto" w:fill="auto"/>
            <w:vAlign w:val="center"/>
          </w:tcPr>
          <w:p w14:paraId="48A2BA2A" w14:textId="77777777" w:rsidR="00AE7FB7" w:rsidRPr="006A058B" w:rsidRDefault="00AE7FB7" w:rsidP="006A058B">
            <w:pPr>
              <w:spacing w:before="60" w:after="60"/>
              <w:jc w:val="center"/>
              <w:rPr>
                <w:rFonts w:ascii="Arial" w:hAnsi="Arial" w:cs="Arial"/>
                <w:bCs/>
                <w:sz w:val="20"/>
                <w:szCs w:val="20"/>
              </w:rPr>
            </w:pPr>
            <w:r w:rsidRPr="006A058B">
              <w:rPr>
                <w:rFonts w:ascii="Arial" w:hAnsi="Arial" w:cs="Arial"/>
                <w:sz w:val="20"/>
                <w:szCs w:val="20"/>
              </w:rPr>
              <w:t>–</w:t>
            </w:r>
          </w:p>
        </w:tc>
        <w:tc>
          <w:tcPr>
            <w:tcW w:w="3695" w:type="dxa"/>
            <w:shd w:val="clear" w:color="auto" w:fill="auto"/>
            <w:vAlign w:val="center"/>
          </w:tcPr>
          <w:p w14:paraId="25CCB5E6" w14:textId="77777777" w:rsidR="00AE7FB7" w:rsidRPr="006A058B" w:rsidRDefault="00AE7FB7" w:rsidP="006A058B">
            <w:pPr>
              <w:spacing w:before="60" w:after="60"/>
              <w:jc w:val="center"/>
              <w:rPr>
                <w:rFonts w:ascii="Arial" w:hAnsi="Arial" w:cs="Arial"/>
                <w:sz w:val="20"/>
                <w:szCs w:val="20"/>
              </w:rPr>
            </w:pPr>
            <w:r w:rsidRPr="006A058B">
              <w:rPr>
                <w:rFonts w:ascii="Arial" w:hAnsi="Arial" w:cs="Arial"/>
                <w:bCs/>
                <w:sz w:val="20"/>
                <w:szCs w:val="20"/>
              </w:rPr>
              <w:t>–</w:t>
            </w:r>
          </w:p>
        </w:tc>
        <w:tc>
          <w:tcPr>
            <w:tcW w:w="1022" w:type="dxa"/>
            <w:shd w:val="clear" w:color="auto" w:fill="auto"/>
            <w:vAlign w:val="center"/>
          </w:tcPr>
          <w:p w14:paraId="396B0DD3" w14:textId="77777777" w:rsidR="00AE7FB7" w:rsidRPr="006A058B" w:rsidRDefault="00AE7FB7"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5AFE2640" w14:textId="0D70E3FF" w:rsidR="00AE7FB7" w:rsidRPr="006A058B" w:rsidRDefault="00AE7FB7" w:rsidP="006A058B">
            <w:pPr>
              <w:spacing w:before="60" w:after="60"/>
              <w:rPr>
                <w:rFonts w:ascii="Arial" w:hAnsi="Arial" w:cs="Arial"/>
                <w:sz w:val="20"/>
                <w:szCs w:val="20"/>
              </w:rPr>
            </w:pPr>
            <w:r w:rsidRPr="006A058B">
              <w:rPr>
                <w:rFonts w:ascii="Arial" w:hAnsi="Arial" w:cs="Arial"/>
                <w:sz w:val="20"/>
                <w:szCs w:val="20"/>
              </w:rPr>
              <w:t>Sprawdzian (</w:t>
            </w:r>
            <w:r w:rsidR="007F5050" w:rsidRPr="006A058B">
              <w:rPr>
                <w:rFonts w:ascii="Arial" w:hAnsi="Arial" w:cs="Arial"/>
                <w:sz w:val="20"/>
                <w:szCs w:val="20"/>
              </w:rPr>
              <w:t>lekcje</w:t>
            </w:r>
            <w:r w:rsidRPr="006A058B">
              <w:rPr>
                <w:rFonts w:ascii="Arial" w:hAnsi="Arial" w:cs="Arial"/>
                <w:sz w:val="20"/>
                <w:szCs w:val="20"/>
              </w:rPr>
              <w:t xml:space="preserve"> </w:t>
            </w:r>
            <w:r w:rsidR="00E76BD0">
              <w:rPr>
                <w:rFonts w:ascii="Arial" w:hAnsi="Arial" w:cs="Arial"/>
                <w:sz w:val="20"/>
                <w:szCs w:val="20"/>
              </w:rPr>
              <w:t>33</w:t>
            </w:r>
            <w:r w:rsidRPr="006A058B">
              <w:rPr>
                <w:rFonts w:ascii="Arial" w:hAnsi="Arial" w:cs="Arial"/>
                <w:sz w:val="20"/>
                <w:szCs w:val="20"/>
              </w:rPr>
              <w:t>-</w:t>
            </w:r>
            <w:r w:rsidR="00E76BD0">
              <w:rPr>
                <w:rFonts w:ascii="Arial" w:hAnsi="Arial" w:cs="Arial"/>
                <w:sz w:val="20"/>
                <w:szCs w:val="20"/>
              </w:rPr>
              <w:t>44</w:t>
            </w:r>
            <w:r w:rsidRPr="006A058B">
              <w:rPr>
                <w:rFonts w:ascii="Arial" w:hAnsi="Arial" w:cs="Arial"/>
                <w:sz w:val="20"/>
                <w:szCs w:val="20"/>
              </w:rPr>
              <w:t>)</w:t>
            </w:r>
          </w:p>
        </w:tc>
        <w:tc>
          <w:tcPr>
            <w:tcW w:w="2356" w:type="dxa"/>
            <w:shd w:val="clear" w:color="auto" w:fill="auto"/>
            <w:vAlign w:val="center"/>
          </w:tcPr>
          <w:p w14:paraId="630E53D8" w14:textId="77777777" w:rsidR="00AE7FB7" w:rsidRPr="006A058B" w:rsidRDefault="00AE7FB7" w:rsidP="006A058B">
            <w:pPr>
              <w:autoSpaceDE w:val="0"/>
              <w:autoSpaceDN w:val="0"/>
              <w:adjustRightInd w:val="0"/>
              <w:spacing w:before="60" w:after="60"/>
              <w:jc w:val="center"/>
              <w:rPr>
                <w:rFonts w:ascii="Arial" w:hAnsi="Arial" w:cs="Arial"/>
                <w:sz w:val="20"/>
                <w:szCs w:val="20"/>
              </w:rPr>
            </w:pPr>
            <w:r w:rsidRPr="006A058B">
              <w:rPr>
                <w:rFonts w:ascii="Arial" w:hAnsi="Arial" w:cs="Arial"/>
                <w:bCs/>
                <w:sz w:val="20"/>
                <w:szCs w:val="20"/>
              </w:rPr>
              <w:t>–</w:t>
            </w:r>
          </w:p>
        </w:tc>
      </w:tr>
      <w:tr w:rsidR="0077287D" w:rsidRPr="006A058B" w14:paraId="5555DF32" w14:textId="77777777" w:rsidTr="006A058B">
        <w:trPr>
          <w:trHeight w:hRule="exact" w:val="794"/>
          <w:jc w:val="center"/>
        </w:trPr>
        <w:tc>
          <w:tcPr>
            <w:tcW w:w="3247" w:type="dxa"/>
            <w:shd w:val="clear" w:color="auto" w:fill="auto"/>
            <w:vAlign w:val="center"/>
          </w:tcPr>
          <w:p w14:paraId="77F1A4A5" w14:textId="77777777" w:rsidR="00DE5E1D" w:rsidRPr="006A058B" w:rsidRDefault="00DE5E1D" w:rsidP="006A058B">
            <w:pPr>
              <w:spacing w:before="60" w:after="60"/>
              <w:rPr>
                <w:rFonts w:ascii="Arial" w:hAnsi="Arial" w:cs="Arial"/>
                <w:sz w:val="20"/>
                <w:szCs w:val="20"/>
              </w:rPr>
            </w:pPr>
            <w:r w:rsidRPr="006A058B">
              <w:rPr>
                <w:rFonts w:ascii="Arial" w:hAnsi="Arial" w:cs="Arial"/>
                <w:sz w:val="20"/>
                <w:szCs w:val="20"/>
              </w:rPr>
              <w:t>Rozdział XI Rozwiązywanie problemów i programowanie</w:t>
            </w:r>
          </w:p>
        </w:tc>
        <w:tc>
          <w:tcPr>
            <w:tcW w:w="3695" w:type="dxa"/>
            <w:shd w:val="clear" w:color="auto" w:fill="auto"/>
            <w:vAlign w:val="center"/>
          </w:tcPr>
          <w:p w14:paraId="0C463738" w14:textId="77777777" w:rsidR="00DE5E1D" w:rsidRPr="006A058B" w:rsidRDefault="00DE5E1D" w:rsidP="006A058B">
            <w:pPr>
              <w:spacing w:before="60" w:after="60"/>
              <w:rPr>
                <w:rFonts w:ascii="Arial" w:hAnsi="Arial" w:cs="Arial"/>
                <w:bCs/>
                <w:color w:val="002060"/>
                <w:sz w:val="20"/>
                <w:szCs w:val="20"/>
              </w:rPr>
            </w:pPr>
            <w:r w:rsidRPr="006A058B">
              <w:rPr>
                <w:rFonts w:ascii="Arial" w:hAnsi="Arial" w:cs="Arial"/>
                <w:color w:val="002060"/>
                <w:sz w:val="20"/>
                <w:szCs w:val="20"/>
              </w:rPr>
              <w:t>Temat 52. Sytuacje problemowe i</w:t>
            </w:r>
            <w:r w:rsidR="0085791D" w:rsidRPr="006A058B">
              <w:rPr>
                <w:rFonts w:ascii="Arial" w:hAnsi="Arial" w:cs="Arial"/>
                <w:color w:val="002060"/>
                <w:sz w:val="20"/>
                <w:szCs w:val="20"/>
              </w:rPr>
              <w:t> </w:t>
            </w:r>
            <w:r w:rsidRPr="006A058B">
              <w:rPr>
                <w:rFonts w:ascii="Arial" w:hAnsi="Arial" w:cs="Arial"/>
                <w:color w:val="002060"/>
                <w:sz w:val="20"/>
                <w:szCs w:val="20"/>
              </w:rPr>
              <w:t xml:space="preserve">określanie specyfikacji zadania </w:t>
            </w:r>
          </w:p>
        </w:tc>
        <w:tc>
          <w:tcPr>
            <w:tcW w:w="1022" w:type="dxa"/>
            <w:shd w:val="clear" w:color="auto" w:fill="auto"/>
            <w:vAlign w:val="center"/>
          </w:tcPr>
          <w:p w14:paraId="7CC11AC2" w14:textId="77777777" w:rsidR="00DE5E1D" w:rsidRPr="006A058B" w:rsidRDefault="00DE5E1D"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172C8641" w14:textId="77777777" w:rsidR="00DE5E1D" w:rsidRPr="006A058B" w:rsidRDefault="00DE5E1D" w:rsidP="006A058B">
            <w:pPr>
              <w:spacing w:before="60" w:after="60"/>
              <w:rPr>
                <w:rFonts w:ascii="Arial" w:hAnsi="Arial" w:cs="Arial"/>
                <w:sz w:val="20"/>
                <w:szCs w:val="20"/>
              </w:rPr>
            </w:pPr>
            <w:r w:rsidRPr="006A058B">
              <w:rPr>
                <w:rFonts w:ascii="Arial" w:hAnsi="Arial" w:cs="Arial"/>
                <w:sz w:val="20"/>
                <w:szCs w:val="20"/>
              </w:rPr>
              <w:t xml:space="preserve">Sytuacje problemowe i określanie specyfikacji zadania </w:t>
            </w:r>
          </w:p>
        </w:tc>
        <w:tc>
          <w:tcPr>
            <w:tcW w:w="2356" w:type="dxa"/>
            <w:shd w:val="clear" w:color="auto" w:fill="auto"/>
            <w:vAlign w:val="center"/>
          </w:tcPr>
          <w:p w14:paraId="2227362B" w14:textId="77777777" w:rsidR="00DE5E1D" w:rsidRPr="006A058B" w:rsidRDefault="00DE5E1D"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 xml:space="preserve">I.1., </w:t>
            </w:r>
            <w:r w:rsidR="009A1058" w:rsidRPr="006A058B">
              <w:rPr>
                <w:rFonts w:ascii="Arial" w:hAnsi="Arial" w:cs="Arial"/>
                <w:sz w:val="20"/>
                <w:szCs w:val="20"/>
              </w:rPr>
              <w:t>I.</w:t>
            </w:r>
            <w:r w:rsidR="0015536E" w:rsidRPr="006A058B">
              <w:rPr>
                <w:rFonts w:ascii="Arial" w:hAnsi="Arial" w:cs="Arial"/>
                <w:sz w:val="20"/>
                <w:szCs w:val="20"/>
              </w:rPr>
              <w:t>3</w:t>
            </w:r>
            <w:r w:rsidRPr="006A058B">
              <w:rPr>
                <w:rFonts w:ascii="Arial" w:hAnsi="Arial" w:cs="Arial"/>
                <w:sz w:val="20"/>
                <w:szCs w:val="20"/>
              </w:rPr>
              <w:t>.</w:t>
            </w:r>
          </w:p>
        </w:tc>
      </w:tr>
      <w:tr w:rsidR="0077287D" w:rsidRPr="006A058B" w14:paraId="4319DF9C" w14:textId="77777777" w:rsidTr="006A058B">
        <w:trPr>
          <w:trHeight w:hRule="exact" w:val="794"/>
          <w:jc w:val="center"/>
        </w:trPr>
        <w:tc>
          <w:tcPr>
            <w:tcW w:w="3247" w:type="dxa"/>
            <w:shd w:val="clear" w:color="auto" w:fill="auto"/>
            <w:vAlign w:val="center"/>
          </w:tcPr>
          <w:p w14:paraId="5A605741" w14:textId="77777777" w:rsidR="00DE5E1D" w:rsidRPr="006A058B" w:rsidRDefault="00DE5E1D" w:rsidP="006A058B">
            <w:pPr>
              <w:spacing w:before="60" w:after="60"/>
              <w:rPr>
                <w:rFonts w:ascii="Arial" w:hAnsi="Arial" w:cs="Arial"/>
                <w:sz w:val="20"/>
                <w:szCs w:val="20"/>
              </w:rPr>
            </w:pPr>
            <w:r w:rsidRPr="006A058B">
              <w:rPr>
                <w:rFonts w:ascii="Arial" w:hAnsi="Arial" w:cs="Arial"/>
                <w:sz w:val="20"/>
                <w:szCs w:val="20"/>
              </w:rPr>
              <w:t>Rozdział XI Rozwiązywanie problemów i programowanie</w:t>
            </w:r>
          </w:p>
        </w:tc>
        <w:tc>
          <w:tcPr>
            <w:tcW w:w="3695" w:type="dxa"/>
            <w:shd w:val="clear" w:color="auto" w:fill="auto"/>
            <w:vAlign w:val="center"/>
          </w:tcPr>
          <w:p w14:paraId="3D004D80" w14:textId="77777777" w:rsidR="00DE5E1D" w:rsidRPr="006A058B" w:rsidRDefault="00DE5E1D" w:rsidP="006A058B">
            <w:pPr>
              <w:spacing w:before="60" w:after="60"/>
              <w:rPr>
                <w:rFonts w:ascii="Arial" w:hAnsi="Arial" w:cs="Arial"/>
                <w:bCs/>
                <w:color w:val="002060"/>
                <w:sz w:val="20"/>
                <w:szCs w:val="20"/>
              </w:rPr>
            </w:pPr>
            <w:r w:rsidRPr="006A058B">
              <w:rPr>
                <w:rFonts w:ascii="Arial" w:hAnsi="Arial" w:cs="Arial"/>
                <w:color w:val="002060"/>
                <w:sz w:val="20"/>
                <w:szCs w:val="20"/>
              </w:rPr>
              <w:t>Temat 53. Techniki algorytmiczne i</w:t>
            </w:r>
            <w:r w:rsidR="0085791D" w:rsidRPr="006A058B">
              <w:rPr>
                <w:rFonts w:ascii="Arial" w:hAnsi="Arial" w:cs="Arial"/>
                <w:color w:val="002060"/>
                <w:sz w:val="20"/>
                <w:szCs w:val="20"/>
              </w:rPr>
              <w:t> </w:t>
            </w:r>
            <w:r w:rsidRPr="006A058B">
              <w:rPr>
                <w:rFonts w:ascii="Arial" w:hAnsi="Arial" w:cs="Arial"/>
                <w:color w:val="002060"/>
                <w:sz w:val="20"/>
                <w:szCs w:val="20"/>
              </w:rPr>
              <w:t xml:space="preserve">programowanie </w:t>
            </w:r>
          </w:p>
        </w:tc>
        <w:tc>
          <w:tcPr>
            <w:tcW w:w="1022" w:type="dxa"/>
            <w:shd w:val="clear" w:color="auto" w:fill="auto"/>
            <w:vAlign w:val="center"/>
          </w:tcPr>
          <w:p w14:paraId="4FAA0F20" w14:textId="77777777" w:rsidR="00DE5E1D" w:rsidRPr="006A058B" w:rsidRDefault="00DE5E1D"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4A13207B" w14:textId="77777777" w:rsidR="00DE5E1D" w:rsidRPr="006A058B" w:rsidRDefault="00DE5E1D" w:rsidP="006A058B">
            <w:pPr>
              <w:spacing w:before="60" w:after="60"/>
              <w:rPr>
                <w:rFonts w:ascii="Arial" w:hAnsi="Arial" w:cs="Arial"/>
                <w:sz w:val="20"/>
                <w:szCs w:val="20"/>
              </w:rPr>
            </w:pPr>
            <w:r w:rsidRPr="006A058B">
              <w:rPr>
                <w:rFonts w:ascii="Arial" w:hAnsi="Arial" w:cs="Arial"/>
                <w:sz w:val="20"/>
                <w:szCs w:val="20"/>
              </w:rPr>
              <w:t>Techniki algorytmiczne i</w:t>
            </w:r>
            <w:r w:rsidR="009A1058" w:rsidRPr="006A058B">
              <w:rPr>
                <w:rFonts w:ascii="Arial" w:hAnsi="Arial" w:cs="Arial"/>
                <w:sz w:val="20"/>
                <w:szCs w:val="20"/>
              </w:rPr>
              <w:t> </w:t>
            </w:r>
            <w:r w:rsidRPr="006A058B">
              <w:rPr>
                <w:rFonts w:ascii="Arial" w:hAnsi="Arial" w:cs="Arial"/>
                <w:sz w:val="20"/>
                <w:szCs w:val="20"/>
              </w:rPr>
              <w:t xml:space="preserve">programowanie </w:t>
            </w:r>
          </w:p>
        </w:tc>
        <w:tc>
          <w:tcPr>
            <w:tcW w:w="2356" w:type="dxa"/>
            <w:shd w:val="clear" w:color="auto" w:fill="auto"/>
            <w:vAlign w:val="center"/>
          </w:tcPr>
          <w:p w14:paraId="5AD1F110" w14:textId="77777777" w:rsidR="00DE5E1D" w:rsidRPr="006A058B" w:rsidRDefault="0015536E"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I.3.</w:t>
            </w:r>
          </w:p>
        </w:tc>
      </w:tr>
      <w:tr w:rsidR="0077287D" w:rsidRPr="006A058B" w14:paraId="3C0BCADA" w14:textId="77777777" w:rsidTr="006A058B">
        <w:trPr>
          <w:jc w:val="center"/>
        </w:trPr>
        <w:tc>
          <w:tcPr>
            <w:tcW w:w="3247" w:type="dxa"/>
            <w:shd w:val="clear" w:color="auto" w:fill="auto"/>
            <w:vAlign w:val="center"/>
          </w:tcPr>
          <w:p w14:paraId="52A4339F" w14:textId="77777777" w:rsidR="002D061D" w:rsidRPr="006A058B" w:rsidRDefault="002D061D" w:rsidP="006A058B">
            <w:pPr>
              <w:spacing w:before="60" w:after="60"/>
              <w:rPr>
                <w:rFonts w:ascii="Arial" w:hAnsi="Arial" w:cs="Arial"/>
                <w:sz w:val="20"/>
                <w:szCs w:val="20"/>
              </w:rPr>
            </w:pPr>
            <w:r w:rsidRPr="006A058B">
              <w:rPr>
                <w:rFonts w:ascii="Arial" w:hAnsi="Arial" w:cs="Arial"/>
                <w:sz w:val="20"/>
                <w:szCs w:val="20"/>
              </w:rPr>
              <w:t>Rozdział XII Programowanie w</w:t>
            </w:r>
            <w:r w:rsidR="0085791D" w:rsidRPr="006A058B">
              <w:rPr>
                <w:rFonts w:ascii="Arial" w:hAnsi="Arial" w:cs="Arial"/>
                <w:sz w:val="20"/>
                <w:szCs w:val="20"/>
              </w:rPr>
              <w:t> </w:t>
            </w:r>
            <w:r w:rsidRPr="006A058B">
              <w:rPr>
                <w:rFonts w:ascii="Arial" w:hAnsi="Arial" w:cs="Arial"/>
                <w:sz w:val="20"/>
                <w:szCs w:val="20"/>
              </w:rPr>
              <w:t xml:space="preserve">języku C++ / Rozdział XIII Programowanie w języku </w:t>
            </w:r>
            <w:proofErr w:type="spellStart"/>
            <w:r w:rsidRPr="006A058B">
              <w:rPr>
                <w:rFonts w:ascii="Arial" w:hAnsi="Arial" w:cs="Arial"/>
                <w:sz w:val="20"/>
                <w:szCs w:val="20"/>
              </w:rPr>
              <w:t>Python</w:t>
            </w:r>
            <w:proofErr w:type="spellEnd"/>
          </w:p>
        </w:tc>
        <w:tc>
          <w:tcPr>
            <w:tcW w:w="3695" w:type="dxa"/>
            <w:shd w:val="clear" w:color="auto" w:fill="auto"/>
            <w:vAlign w:val="center"/>
          </w:tcPr>
          <w:p w14:paraId="005D2D56" w14:textId="77777777" w:rsidR="002D061D" w:rsidRPr="006A058B" w:rsidRDefault="002D061D" w:rsidP="006A058B">
            <w:pPr>
              <w:spacing w:before="60" w:after="60"/>
              <w:rPr>
                <w:rFonts w:ascii="Arial" w:hAnsi="Arial" w:cs="Arial"/>
                <w:color w:val="002060"/>
                <w:sz w:val="20"/>
                <w:szCs w:val="20"/>
              </w:rPr>
            </w:pPr>
            <w:r w:rsidRPr="006A058B">
              <w:rPr>
                <w:rFonts w:ascii="Arial" w:hAnsi="Arial" w:cs="Arial"/>
                <w:color w:val="002060"/>
                <w:sz w:val="20"/>
                <w:szCs w:val="20"/>
              </w:rPr>
              <w:t xml:space="preserve">Temat 54. Środowisko programistyczne języka C++, stosowanie zmiennych i wyprowadzanie wyników / Temat 66. Środowisko programistyczne języka </w:t>
            </w:r>
            <w:proofErr w:type="spellStart"/>
            <w:r w:rsidRPr="006A058B">
              <w:rPr>
                <w:rFonts w:ascii="Arial" w:hAnsi="Arial" w:cs="Arial"/>
                <w:color w:val="002060"/>
                <w:sz w:val="20"/>
                <w:szCs w:val="20"/>
              </w:rPr>
              <w:t>Python</w:t>
            </w:r>
            <w:proofErr w:type="spellEnd"/>
            <w:r w:rsidRPr="006A058B">
              <w:rPr>
                <w:rFonts w:ascii="Arial" w:hAnsi="Arial" w:cs="Arial"/>
                <w:color w:val="002060"/>
                <w:sz w:val="20"/>
                <w:szCs w:val="20"/>
              </w:rPr>
              <w:t>, stosowanie zmiennych i</w:t>
            </w:r>
            <w:r w:rsidR="009A1058" w:rsidRPr="006A058B">
              <w:rPr>
                <w:rFonts w:ascii="Arial" w:hAnsi="Arial" w:cs="Arial"/>
                <w:color w:val="002060"/>
                <w:sz w:val="20"/>
                <w:szCs w:val="20"/>
              </w:rPr>
              <w:t> </w:t>
            </w:r>
            <w:r w:rsidRPr="006A058B">
              <w:rPr>
                <w:rFonts w:ascii="Arial" w:hAnsi="Arial" w:cs="Arial"/>
                <w:color w:val="002060"/>
                <w:sz w:val="20"/>
                <w:szCs w:val="20"/>
              </w:rPr>
              <w:t>wyprowadzanie wyników</w:t>
            </w:r>
          </w:p>
        </w:tc>
        <w:tc>
          <w:tcPr>
            <w:tcW w:w="1022" w:type="dxa"/>
            <w:shd w:val="clear" w:color="auto" w:fill="auto"/>
            <w:vAlign w:val="center"/>
          </w:tcPr>
          <w:p w14:paraId="11A0F62A" w14:textId="77777777" w:rsidR="002D061D" w:rsidRPr="006A058B" w:rsidRDefault="002D061D"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67106C65" w14:textId="77777777" w:rsidR="002D061D" w:rsidRPr="006A058B" w:rsidRDefault="002D061D" w:rsidP="006A058B">
            <w:pPr>
              <w:spacing w:before="60" w:after="60"/>
              <w:rPr>
                <w:rFonts w:ascii="Arial" w:hAnsi="Arial" w:cs="Arial"/>
                <w:sz w:val="20"/>
                <w:szCs w:val="20"/>
              </w:rPr>
            </w:pPr>
            <w:r w:rsidRPr="006A058B">
              <w:rPr>
                <w:rFonts w:ascii="Arial" w:hAnsi="Arial" w:cs="Arial"/>
                <w:sz w:val="20"/>
                <w:szCs w:val="20"/>
              </w:rPr>
              <w:t>Środowisko programistyczne języka C++, stosowanie zmiennych i</w:t>
            </w:r>
            <w:r w:rsidR="00453C27" w:rsidRPr="006A058B">
              <w:rPr>
                <w:rFonts w:ascii="Arial" w:hAnsi="Arial" w:cs="Arial"/>
                <w:sz w:val="20"/>
                <w:szCs w:val="20"/>
              </w:rPr>
              <w:t> </w:t>
            </w:r>
            <w:r w:rsidRPr="006A058B">
              <w:rPr>
                <w:rFonts w:ascii="Arial" w:hAnsi="Arial" w:cs="Arial"/>
                <w:sz w:val="20"/>
                <w:szCs w:val="20"/>
              </w:rPr>
              <w:t xml:space="preserve">wyprowadzanie wyników / Środowisko programistyczne języka </w:t>
            </w:r>
            <w:proofErr w:type="spellStart"/>
            <w:r w:rsidRPr="006A058B">
              <w:rPr>
                <w:rFonts w:ascii="Arial" w:hAnsi="Arial" w:cs="Arial"/>
                <w:sz w:val="20"/>
                <w:szCs w:val="20"/>
              </w:rPr>
              <w:t>Python</w:t>
            </w:r>
            <w:proofErr w:type="spellEnd"/>
            <w:r w:rsidRPr="006A058B">
              <w:rPr>
                <w:rFonts w:ascii="Arial" w:hAnsi="Arial" w:cs="Arial"/>
                <w:sz w:val="20"/>
                <w:szCs w:val="20"/>
              </w:rPr>
              <w:t>, stosowanie zmiennych i</w:t>
            </w:r>
            <w:r w:rsidR="009A1058" w:rsidRPr="006A058B">
              <w:rPr>
                <w:rFonts w:ascii="Arial" w:hAnsi="Arial" w:cs="Arial"/>
                <w:sz w:val="20"/>
                <w:szCs w:val="20"/>
              </w:rPr>
              <w:t> </w:t>
            </w:r>
            <w:r w:rsidRPr="006A058B">
              <w:rPr>
                <w:rFonts w:ascii="Arial" w:hAnsi="Arial" w:cs="Arial"/>
                <w:sz w:val="20"/>
                <w:szCs w:val="20"/>
              </w:rPr>
              <w:t>wyprowadzanie wyników</w:t>
            </w:r>
          </w:p>
        </w:tc>
        <w:tc>
          <w:tcPr>
            <w:tcW w:w="2356" w:type="dxa"/>
            <w:shd w:val="clear" w:color="auto" w:fill="auto"/>
            <w:vAlign w:val="center"/>
          </w:tcPr>
          <w:p w14:paraId="7C1B3D4E" w14:textId="77777777" w:rsidR="002D061D" w:rsidRPr="006A058B" w:rsidRDefault="0015536E"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I.3.</w:t>
            </w:r>
            <w:r w:rsidR="009A1058" w:rsidRPr="006A058B">
              <w:rPr>
                <w:rFonts w:ascii="Arial" w:hAnsi="Arial" w:cs="Arial"/>
                <w:sz w:val="20"/>
                <w:szCs w:val="20"/>
              </w:rPr>
              <w:t xml:space="preserve">, </w:t>
            </w:r>
            <w:r w:rsidR="002D061D" w:rsidRPr="006A058B">
              <w:rPr>
                <w:rFonts w:ascii="Arial" w:hAnsi="Arial" w:cs="Arial"/>
                <w:sz w:val="20"/>
                <w:szCs w:val="20"/>
              </w:rPr>
              <w:t>II.1.,</w:t>
            </w:r>
            <w:r w:rsidR="009A1058" w:rsidRPr="006A058B">
              <w:rPr>
                <w:rFonts w:ascii="Arial" w:hAnsi="Arial" w:cs="Arial"/>
                <w:sz w:val="20"/>
                <w:szCs w:val="20"/>
              </w:rPr>
              <w:t xml:space="preserve"> II.</w:t>
            </w:r>
            <w:r w:rsidR="002D061D" w:rsidRPr="006A058B">
              <w:rPr>
                <w:rFonts w:ascii="Arial" w:hAnsi="Arial" w:cs="Arial"/>
                <w:sz w:val="20"/>
                <w:szCs w:val="20"/>
              </w:rPr>
              <w:t>2.</w:t>
            </w:r>
          </w:p>
        </w:tc>
      </w:tr>
      <w:tr w:rsidR="0077287D" w:rsidRPr="006A058B" w14:paraId="32F08B5B" w14:textId="77777777" w:rsidTr="006A058B">
        <w:trPr>
          <w:trHeight w:val="473"/>
          <w:jc w:val="center"/>
        </w:trPr>
        <w:tc>
          <w:tcPr>
            <w:tcW w:w="3247" w:type="dxa"/>
            <w:shd w:val="clear" w:color="auto" w:fill="auto"/>
            <w:vAlign w:val="center"/>
          </w:tcPr>
          <w:p w14:paraId="2B71EE3B" w14:textId="77777777" w:rsidR="002D061D" w:rsidRPr="006A058B" w:rsidRDefault="002D061D" w:rsidP="006A058B">
            <w:pPr>
              <w:spacing w:before="60" w:after="60"/>
              <w:rPr>
                <w:rFonts w:ascii="Arial" w:hAnsi="Arial" w:cs="Arial"/>
                <w:sz w:val="20"/>
                <w:szCs w:val="20"/>
              </w:rPr>
            </w:pPr>
            <w:r w:rsidRPr="006A058B">
              <w:rPr>
                <w:rFonts w:ascii="Arial" w:hAnsi="Arial" w:cs="Arial"/>
                <w:sz w:val="20"/>
                <w:szCs w:val="20"/>
              </w:rPr>
              <w:t>Rozdział XII Programowanie w</w:t>
            </w:r>
            <w:r w:rsidR="0085791D" w:rsidRPr="006A058B">
              <w:rPr>
                <w:rFonts w:ascii="Arial" w:hAnsi="Arial" w:cs="Arial"/>
                <w:sz w:val="20"/>
                <w:szCs w:val="20"/>
              </w:rPr>
              <w:t> </w:t>
            </w:r>
            <w:r w:rsidRPr="006A058B">
              <w:rPr>
                <w:rFonts w:ascii="Arial" w:hAnsi="Arial" w:cs="Arial"/>
                <w:sz w:val="20"/>
                <w:szCs w:val="20"/>
              </w:rPr>
              <w:t xml:space="preserve">języku C++ / Rozdział XIII Programowanie w języku </w:t>
            </w:r>
            <w:proofErr w:type="spellStart"/>
            <w:r w:rsidRPr="006A058B">
              <w:rPr>
                <w:rFonts w:ascii="Arial" w:hAnsi="Arial" w:cs="Arial"/>
                <w:sz w:val="20"/>
                <w:szCs w:val="20"/>
              </w:rPr>
              <w:t>Python</w:t>
            </w:r>
            <w:proofErr w:type="spellEnd"/>
          </w:p>
        </w:tc>
        <w:tc>
          <w:tcPr>
            <w:tcW w:w="3695" w:type="dxa"/>
            <w:shd w:val="clear" w:color="auto" w:fill="auto"/>
            <w:vAlign w:val="center"/>
          </w:tcPr>
          <w:p w14:paraId="4CCD0987" w14:textId="77777777" w:rsidR="002D061D" w:rsidRPr="006A058B" w:rsidRDefault="00F45E52" w:rsidP="006A058B">
            <w:pPr>
              <w:spacing w:before="60" w:after="60"/>
              <w:rPr>
                <w:rFonts w:ascii="Arial" w:hAnsi="Arial" w:cs="Arial"/>
                <w:color w:val="002060"/>
                <w:sz w:val="20"/>
                <w:szCs w:val="20"/>
              </w:rPr>
            </w:pPr>
            <w:r w:rsidRPr="006A058B">
              <w:rPr>
                <w:rFonts w:ascii="Arial" w:hAnsi="Arial" w:cs="Arial"/>
                <w:color w:val="002060"/>
                <w:sz w:val="20"/>
                <w:szCs w:val="20"/>
              </w:rPr>
              <w:t>Temat 55. Algorytmy z warunkami w</w:t>
            </w:r>
            <w:r w:rsidR="0085791D" w:rsidRPr="006A058B">
              <w:rPr>
                <w:rFonts w:ascii="Arial" w:hAnsi="Arial" w:cs="Arial"/>
                <w:color w:val="002060"/>
                <w:sz w:val="20"/>
                <w:szCs w:val="20"/>
              </w:rPr>
              <w:t> </w:t>
            </w:r>
            <w:r w:rsidRPr="006A058B">
              <w:rPr>
                <w:rFonts w:ascii="Arial" w:hAnsi="Arial" w:cs="Arial"/>
                <w:color w:val="002060"/>
                <w:sz w:val="20"/>
                <w:szCs w:val="20"/>
              </w:rPr>
              <w:t>języku C++ / Temat 67. Algorytmy z</w:t>
            </w:r>
            <w:r w:rsidR="00453C27" w:rsidRPr="006A058B">
              <w:rPr>
                <w:rFonts w:ascii="Arial" w:hAnsi="Arial" w:cs="Arial"/>
                <w:color w:val="002060"/>
                <w:sz w:val="20"/>
                <w:szCs w:val="20"/>
              </w:rPr>
              <w:t> </w:t>
            </w:r>
            <w:r w:rsidRPr="006A058B">
              <w:rPr>
                <w:rFonts w:ascii="Arial" w:hAnsi="Arial" w:cs="Arial"/>
                <w:color w:val="002060"/>
                <w:sz w:val="20"/>
                <w:szCs w:val="20"/>
              </w:rPr>
              <w:t xml:space="preserve">warunkami w języku </w:t>
            </w:r>
            <w:proofErr w:type="spellStart"/>
            <w:r w:rsidRPr="006A058B">
              <w:rPr>
                <w:rFonts w:ascii="Arial" w:hAnsi="Arial" w:cs="Arial"/>
                <w:color w:val="002060"/>
                <w:sz w:val="20"/>
                <w:szCs w:val="20"/>
              </w:rPr>
              <w:t>Python</w:t>
            </w:r>
            <w:proofErr w:type="spellEnd"/>
          </w:p>
        </w:tc>
        <w:tc>
          <w:tcPr>
            <w:tcW w:w="1022" w:type="dxa"/>
            <w:shd w:val="clear" w:color="auto" w:fill="auto"/>
            <w:vAlign w:val="center"/>
          </w:tcPr>
          <w:p w14:paraId="70F34D71" w14:textId="77777777" w:rsidR="002D061D" w:rsidRPr="006A058B" w:rsidRDefault="002D061D"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40EEDA3E" w14:textId="77777777" w:rsidR="002D061D" w:rsidRPr="006A058B" w:rsidRDefault="00F45E52" w:rsidP="006A058B">
            <w:pPr>
              <w:spacing w:before="60" w:after="60"/>
              <w:rPr>
                <w:rFonts w:ascii="Arial" w:hAnsi="Arial" w:cs="Arial"/>
                <w:sz w:val="20"/>
                <w:szCs w:val="20"/>
              </w:rPr>
            </w:pPr>
            <w:r w:rsidRPr="006A058B">
              <w:rPr>
                <w:rFonts w:ascii="Arial" w:hAnsi="Arial" w:cs="Arial"/>
                <w:sz w:val="20"/>
                <w:szCs w:val="20"/>
              </w:rPr>
              <w:t xml:space="preserve">Algorytmy z warunkami w języku C++ / Algorytmy z warunkami w języku </w:t>
            </w:r>
            <w:proofErr w:type="spellStart"/>
            <w:r w:rsidRPr="006A058B">
              <w:rPr>
                <w:rFonts w:ascii="Arial" w:hAnsi="Arial" w:cs="Arial"/>
                <w:sz w:val="20"/>
                <w:szCs w:val="20"/>
              </w:rPr>
              <w:t>Python</w:t>
            </w:r>
            <w:proofErr w:type="spellEnd"/>
          </w:p>
        </w:tc>
        <w:tc>
          <w:tcPr>
            <w:tcW w:w="2356" w:type="dxa"/>
            <w:shd w:val="clear" w:color="auto" w:fill="auto"/>
            <w:vAlign w:val="center"/>
          </w:tcPr>
          <w:p w14:paraId="26374F79" w14:textId="77777777" w:rsidR="002D061D" w:rsidRPr="006A058B" w:rsidRDefault="0015536E"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I.3.</w:t>
            </w:r>
            <w:r w:rsidR="009A1058" w:rsidRPr="006A058B">
              <w:rPr>
                <w:rFonts w:ascii="Arial" w:hAnsi="Arial" w:cs="Arial"/>
                <w:sz w:val="20"/>
                <w:szCs w:val="20"/>
              </w:rPr>
              <w:t>, II.1., II.2.</w:t>
            </w:r>
          </w:p>
        </w:tc>
      </w:tr>
      <w:tr w:rsidR="0077287D" w:rsidRPr="006A058B" w14:paraId="29FED11C" w14:textId="77777777" w:rsidTr="006A058B">
        <w:trPr>
          <w:trHeight w:val="550"/>
          <w:jc w:val="center"/>
        </w:trPr>
        <w:tc>
          <w:tcPr>
            <w:tcW w:w="3247" w:type="dxa"/>
            <w:shd w:val="clear" w:color="auto" w:fill="auto"/>
            <w:vAlign w:val="center"/>
          </w:tcPr>
          <w:p w14:paraId="511EF6F4" w14:textId="77777777" w:rsidR="002D061D" w:rsidRPr="006A058B" w:rsidRDefault="002D061D" w:rsidP="006A058B">
            <w:pPr>
              <w:spacing w:before="60" w:after="60"/>
              <w:rPr>
                <w:rFonts w:ascii="Arial" w:hAnsi="Arial" w:cs="Arial"/>
                <w:sz w:val="20"/>
                <w:szCs w:val="20"/>
              </w:rPr>
            </w:pPr>
            <w:r w:rsidRPr="006A058B">
              <w:rPr>
                <w:rFonts w:ascii="Arial" w:hAnsi="Arial" w:cs="Arial"/>
                <w:sz w:val="20"/>
                <w:szCs w:val="20"/>
              </w:rPr>
              <w:lastRenderedPageBreak/>
              <w:t>Rozdział XII Programowanie w</w:t>
            </w:r>
            <w:r w:rsidR="00986528" w:rsidRPr="006A058B">
              <w:rPr>
                <w:rFonts w:ascii="Arial" w:hAnsi="Arial" w:cs="Arial"/>
                <w:sz w:val="20"/>
                <w:szCs w:val="20"/>
              </w:rPr>
              <w:t> </w:t>
            </w:r>
            <w:r w:rsidRPr="006A058B">
              <w:rPr>
                <w:rFonts w:ascii="Arial" w:hAnsi="Arial" w:cs="Arial"/>
                <w:sz w:val="20"/>
                <w:szCs w:val="20"/>
              </w:rPr>
              <w:t xml:space="preserve">języku C++ / Rozdział XIII Programowanie w języku </w:t>
            </w:r>
            <w:proofErr w:type="spellStart"/>
            <w:r w:rsidRPr="006A058B">
              <w:rPr>
                <w:rFonts w:ascii="Arial" w:hAnsi="Arial" w:cs="Arial"/>
                <w:sz w:val="20"/>
                <w:szCs w:val="20"/>
              </w:rPr>
              <w:t>Python</w:t>
            </w:r>
            <w:proofErr w:type="spellEnd"/>
          </w:p>
        </w:tc>
        <w:tc>
          <w:tcPr>
            <w:tcW w:w="3695" w:type="dxa"/>
            <w:shd w:val="clear" w:color="auto" w:fill="auto"/>
            <w:vAlign w:val="center"/>
          </w:tcPr>
          <w:p w14:paraId="2BF4C0C3" w14:textId="77777777" w:rsidR="002D061D" w:rsidRPr="006A058B" w:rsidRDefault="00960426" w:rsidP="006A058B">
            <w:pPr>
              <w:spacing w:before="60" w:after="60"/>
              <w:rPr>
                <w:rFonts w:ascii="Arial" w:hAnsi="Arial" w:cs="Arial"/>
                <w:color w:val="002060"/>
                <w:sz w:val="20"/>
                <w:szCs w:val="20"/>
              </w:rPr>
            </w:pPr>
            <w:r w:rsidRPr="006A058B">
              <w:rPr>
                <w:rFonts w:ascii="Arial" w:hAnsi="Arial" w:cs="Arial"/>
                <w:color w:val="002060"/>
                <w:sz w:val="20"/>
                <w:szCs w:val="20"/>
              </w:rPr>
              <w:t>Temat 56. Sprawdzanie poprawności danych i zapisywanie rozwiązania problemu w języku C++ / Temat 68. Sprawdzanie poprawności danych i</w:t>
            </w:r>
            <w:r w:rsidR="0085791D" w:rsidRPr="006A058B">
              <w:rPr>
                <w:rFonts w:ascii="Arial" w:hAnsi="Arial" w:cs="Arial"/>
                <w:color w:val="002060"/>
                <w:sz w:val="20"/>
                <w:szCs w:val="20"/>
              </w:rPr>
              <w:t> </w:t>
            </w:r>
            <w:r w:rsidRPr="006A058B">
              <w:rPr>
                <w:rFonts w:ascii="Arial" w:hAnsi="Arial" w:cs="Arial"/>
                <w:color w:val="002060"/>
                <w:sz w:val="20"/>
                <w:szCs w:val="20"/>
              </w:rPr>
              <w:t>zapisywanie rozwiązania problemu w</w:t>
            </w:r>
            <w:r w:rsidR="0085791D" w:rsidRPr="006A058B">
              <w:rPr>
                <w:rFonts w:ascii="Arial" w:hAnsi="Arial" w:cs="Arial"/>
                <w:color w:val="002060"/>
                <w:sz w:val="20"/>
                <w:szCs w:val="20"/>
              </w:rPr>
              <w:t> </w:t>
            </w:r>
            <w:r w:rsidRPr="006A058B">
              <w:rPr>
                <w:rFonts w:ascii="Arial" w:hAnsi="Arial" w:cs="Arial"/>
                <w:color w:val="002060"/>
                <w:sz w:val="20"/>
                <w:szCs w:val="20"/>
              </w:rPr>
              <w:t xml:space="preserve">języku </w:t>
            </w:r>
            <w:proofErr w:type="spellStart"/>
            <w:r w:rsidRPr="006A058B">
              <w:rPr>
                <w:rFonts w:ascii="Arial" w:hAnsi="Arial" w:cs="Arial"/>
                <w:color w:val="002060"/>
                <w:sz w:val="20"/>
                <w:szCs w:val="20"/>
              </w:rPr>
              <w:t>Python</w:t>
            </w:r>
            <w:proofErr w:type="spellEnd"/>
          </w:p>
        </w:tc>
        <w:tc>
          <w:tcPr>
            <w:tcW w:w="1022" w:type="dxa"/>
            <w:shd w:val="clear" w:color="auto" w:fill="auto"/>
            <w:vAlign w:val="center"/>
          </w:tcPr>
          <w:p w14:paraId="6793D5AD" w14:textId="77777777" w:rsidR="002D061D" w:rsidRPr="006A058B" w:rsidRDefault="002D061D"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2D7929B6" w14:textId="77777777" w:rsidR="002D061D" w:rsidRPr="006A058B" w:rsidRDefault="00960426" w:rsidP="006A058B">
            <w:pPr>
              <w:spacing w:before="60" w:after="60"/>
              <w:rPr>
                <w:rFonts w:ascii="Arial" w:hAnsi="Arial" w:cs="Arial"/>
                <w:sz w:val="20"/>
                <w:szCs w:val="20"/>
              </w:rPr>
            </w:pPr>
            <w:r w:rsidRPr="006A058B">
              <w:rPr>
                <w:rFonts w:ascii="Arial" w:hAnsi="Arial" w:cs="Arial"/>
                <w:sz w:val="20"/>
                <w:szCs w:val="20"/>
              </w:rPr>
              <w:t>Sprawdzanie poprawności danych i</w:t>
            </w:r>
            <w:r w:rsidR="0085791D" w:rsidRPr="006A058B">
              <w:rPr>
                <w:rFonts w:ascii="Arial" w:hAnsi="Arial" w:cs="Arial"/>
                <w:sz w:val="20"/>
                <w:szCs w:val="20"/>
              </w:rPr>
              <w:t> </w:t>
            </w:r>
            <w:r w:rsidRPr="006A058B">
              <w:rPr>
                <w:rFonts w:ascii="Arial" w:hAnsi="Arial" w:cs="Arial"/>
                <w:sz w:val="20"/>
                <w:szCs w:val="20"/>
              </w:rPr>
              <w:t>zapisywanie rozwiązania problemu w</w:t>
            </w:r>
            <w:r w:rsidR="0085791D" w:rsidRPr="006A058B">
              <w:rPr>
                <w:rFonts w:ascii="Arial" w:hAnsi="Arial" w:cs="Arial"/>
                <w:sz w:val="20"/>
                <w:szCs w:val="20"/>
              </w:rPr>
              <w:t> </w:t>
            </w:r>
            <w:r w:rsidRPr="006A058B">
              <w:rPr>
                <w:rFonts w:ascii="Arial" w:hAnsi="Arial" w:cs="Arial"/>
                <w:sz w:val="20"/>
                <w:szCs w:val="20"/>
              </w:rPr>
              <w:t xml:space="preserve">języku C++ / Sprawdzanie poprawności danych i zapisywanie rozwiązania problemu w języku </w:t>
            </w:r>
            <w:proofErr w:type="spellStart"/>
            <w:r w:rsidRPr="006A058B">
              <w:rPr>
                <w:rFonts w:ascii="Arial" w:hAnsi="Arial" w:cs="Arial"/>
                <w:sz w:val="20"/>
                <w:szCs w:val="20"/>
              </w:rPr>
              <w:t>Python</w:t>
            </w:r>
            <w:proofErr w:type="spellEnd"/>
          </w:p>
        </w:tc>
        <w:tc>
          <w:tcPr>
            <w:tcW w:w="2356" w:type="dxa"/>
            <w:shd w:val="clear" w:color="auto" w:fill="auto"/>
            <w:vAlign w:val="center"/>
          </w:tcPr>
          <w:p w14:paraId="1C41F91F" w14:textId="77777777" w:rsidR="002D061D" w:rsidRPr="006A058B" w:rsidRDefault="0015536E"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I.3.</w:t>
            </w:r>
            <w:r w:rsidR="009A1058" w:rsidRPr="006A058B">
              <w:rPr>
                <w:rFonts w:ascii="Arial" w:hAnsi="Arial" w:cs="Arial"/>
                <w:sz w:val="20"/>
                <w:szCs w:val="20"/>
              </w:rPr>
              <w:t>, II.1., II.2.</w:t>
            </w:r>
          </w:p>
        </w:tc>
      </w:tr>
      <w:tr w:rsidR="0077287D" w:rsidRPr="006A058B" w14:paraId="70DD5DD2" w14:textId="77777777" w:rsidTr="006A058B">
        <w:trPr>
          <w:trHeight w:val="462"/>
          <w:jc w:val="center"/>
        </w:trPr>
        <w:tc>
          <w:tcPr>
            <w:tcW w:w="3247" w:type="dxa"/>
            <w:shd w:val="clear" w:color="auto" w:fill="auto"/>
            <w:vAlign w:val="center"/>
          </w:tcPr>
          <w:p w14:paraId="2FA8F783" w14:textId="77777777" w:rsidR="002D061D" w:rsidRPr="006A058B" w:rsidRDefault="002D061D" w:rsidP="006A058B">
            <w:pPr>
              <w:spacing w:before="60" w:after="60"/>
              <w:rPr>
                <w:rFonts w:ascii="Arial" w:hAnsi="Arial" w:cs="Arial"/>
                <w:sz w:val="20"/>
                <w:szCs w:val="20"/>
              </w:rPr>
            </w:pPr>
            <w:r w:rsidRPr="006A058B">
              <w:rPr>
                <w:rFonts w:ascii="Arial" w:hAnsi="Arial" w:cs="Arial"/>
                <w:sz w:val="20"/>
                <w:szCs w:val="20"/>
              </w:rPr>
              <w:t>Rozdział XII Programowanie w</w:t>
            </w:r>
            <w:r w:rsidR="0085791D" w:rsidRPr="006A058B">
              <w:rPr>
                <w:rFonts w:ascii="Arial" w:hAnsi="Arial" w:cs="Arial"/>
                <w:sz w:val="20"/>
                <w:szCs w:val="20"/>
              </w:rPr>
              <w:t> </w:t>
            </w:r>
            <w:r w:rsidRPr="006A058B">
              <w:rPr>
                <w:rFonts w:ascii="Arial" w:hAnsi="Arial" w:cs="Arial"/>
                <w:sz w:val="20"/>
                <w:szCs w:val="20"/>
              </w:rPr>
              <w:t xml:space="preserve">języku C++ / Rozdział XIII Programowanie w języku </w:t>
            </w:r>
            <w:proofErr w:type="spellStart"/>
            <w:r w:rsidRPr="006A058B">
              <w:rPr>
                <w:rFonts w:ascii="Arial" w:hAnsi="Arial" w:cs="Arial"/>
                <w:sz w:val="20"/>
                <w:szCs w:val="20"/>
              </w:rPr>
              <w:t>Python</w:t>
            </w:r>
            <w:proofErr w:type="spellEnd"/>
          </w:p>
        </w:tc>
        <w:tc>
          <w:tcPr>
            <w:tcW w:w="3695" w:type="dxa"/>
            <w:shd w:val="clear" w:color="auto" w:fill="auto"/>
            <w:vAlign w:val="center"/>
          </w:tcPr>
          <w:p w14:paraId="002C3C5A" w14:textId="77777777" w:rsidR="002D061D" w:rsidRPr="006A058B" w:rsidRDefault="00C803AD" w:rsidP="006A058B">
            <w:pPr>
              <w:spacing w:before="60" w:after="60"/>
              <w:rPr>
                <w:rFonts w:ascii="Arial" w:hAnsi="Arial" w:cs="Arial"/>
                <w:color w:val="002060"/>
                <w:sz w:val="20"/>
                <w:szCs w:val="20"/>
              </w:rPr>
            </w:pPr>
            <w:r w:rsidRPr="006A058B">
              <w:rPr>
                <w:rFonts w:ascii="Arial" w:hAnsi="Arial" w:cs="Arial"/>
                <w:color w:val="002060"/>
                <w:sz w:val="20"/>
                <w:szCs w:val="20"/>
              </w:rPr>
              <w:t xml:space="preserve">Temat 57. Instrukcje warunkowe zagnieżdżone i instrukcja wyboru / Temat 69. Instrukcje warunkowe zagnieżdżone i z klauzulą </w:t>
            </w:r>
            <w:proofErr w:type="spellStart"/>
            <w:r w:rsidRPr="006A058B">
              <w:rPr>
                <w:rFonts w:ascii="Courier New" w:hAnsi="Courier New" w:cs="Courier New"/>
                <w:b/>
                <w:bCs/>
                <w:color w:val="002060"/>
                <w:sz w:val="20"/>
                <w:szCs w:val="20"/>
              </w:rPr>
              <w:t>elif</w:t>
            </w:r>
            <w:proofErr w:type="spellEnd"/>
            <w:r w:rsidRPr="006A058B">
              <w:rPr>
                <w:rFonts w:ascii="Arial" w:hAnsi="Arial" w:cs="Arial"/>
                <w:color w:val="002060"/>
                <w:sz w:val="20"/>
                <w:szCs w:val="20"/>
              </w:rPr>
              <w:t xml:space="preserve"> w</w:t>
            </w:r>
            <w:r w:rsidR="00453C27" w:rsidRPr="006A058B">
              <w:rPr>
                <w:rFonts w:ascii="Arial" w:hAnsi="Arial" w:cs="Arial"/>
                <w:color w:val="002060"/>
                <w:sz w:val="20"/>
                <w:szCs w:val="20"/>
              </w:rPr>
              <w:t> </w:t>
            </w:r>
            <w:r w:rsidRPr="006A058B">
              <w:rPr>
                <w:rFonts w:ascii="Arial" w:hAnsi="Arial" w:cs="Arial"/>
                <w:color w:val="002060"/>
                <w:sz w:val="20"/>
                <w:szCs w:val="20"/>
              </w:rPr>
              <w:t xml:space="preserve">języku </w:t>
            </w:r>
            <w:proofErr w:type="spellStart"/>
            <w:r w:rsidRPr="006A058B">
              <w:rPr>
                <w:rFonts w:ascii="Arial" w:hAnsi="Arial" w:cs="Arial"/>
                <w:color w:val="002060"/>
                <w:sz w:val="20"/>
                <w:szCs w:val="20"/>
              </w:rPr>
              <w:t>Python</w:t>
            </w:r>
            <w:proofErr w:type="spellEnd"/>
          </w:p>
        </w:tc>
        <w:tc>
          <w:tcPr>
            <w:tcW w:w="1022" w:type="dxa"/>
            <w:shd w:val="clear" w:color="auto" w:fill="auto"/>
            <w:vAlign w:val="center"/>
          </w:tcPr>
          <w:p w14:paraId="3C14016B" w14:textId="77777777" w:rsidR="002D061D" w:rsidRPr="006A058B" w:rsidRDefault="002D061D"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66872C9A" w14:textId="77777777" w:rsidR="002D061D" w:rsidRPr="006A058B" w:rsidRDefault="00C803AD" w:rsidP="006A058B">
            <w:pPr>
              <w:spacing w:before="60" w:after="60"/>
              <w:rPr>
                <w:rFonts w:ascii="Arial" w:hAnsi="Arial" w:cs="Arial"/>
                <w:sz w:val="20"/>
                <w:szCs w:val="20"/>
              </w:rPr>
            </w:pPr>
            <w:r w:rsidRPr="006A058B">
              <w:rPr>
                <w:rFonts w:ascii="Arial" w:hAnsi="Arial" w:cs="Arial"/>
                <w:sz w:val="20"/>
                <w:szCs w:val="20"/>
              </w:rPr>
              <w:t>Instrukcje warunkowe zagnieżdżone i</w:t>
            </w:r>
            <w:r w:rsidR="0085791D" w:rsidRPr="006A058B">
              <w:rPr>
                <w:rFonts w:ascii="Arial" w:hAnsi="Arial" w:cs="Arial"/>
                <w:sz w:val="20"/>
                <w:szCs w:val="20"/>
              </w:rPr>
              <w:t> </w:t>
            </w:r>
            <w:r w:rsidRPr="006A058B">
              <w:rPr>
                <w:rFonts w:ascii="Arial" w:hAnsi="Arial" w:cs="Arial"/>
                <w:sz w:val="20"/>
                <w:szCs w:val="20"/>
              </w:rPr>
              <w:t xml:space="preserve">instrukcja wyboru / Instrukcje warunkowe zagnieżdżone i z klauzulą </w:t>
            </w:r>
            <w:proofErr w:type="spellStart"/>
            <w:r w:rsidRPr="006A058B">
              <w:rPr>
                <w:rFonts w:ascii="Courier New" w:hAnsi="Courier New" w:cs="Courier New"/>
                <w:b/>
                <w:bCs/>
                <w:sz w:val="20"/>
                <w:szCs w:val="20"/>
              </w:rPr>
              <w:t>elif</w:t>
            </w:r>
            <w:proofErr w:type="spellEnd"/>
            <w:r w:rsidRPr="006A058B">
              <w:rPr>
                <w:rFonts w:ascii="Arial" w:hAnsi="Arial" w:cs="Arial"/>
                <w:sz w:val="20"/>
                <w:szCs w:val="20"/>
              </w:rPr>
              <w:t xml:space="preserve"> w języku </w:t>
            </w:r>
            <w:proofErr w:type="spellStart"/>
            <w:r w:rsidRPr="006A058B">
              <w:rPr>
                <w:rFonts w:ascii="Arial" w:hAnsi="Arial" w:cs="Arial"/>
                <w:sz w:val="20"/>
                <w:szCs w:val="20"/>
              </w:rPr>
              <w:t>Python</w:t>
            </w:r>
            <w:proofErr w:type="spellEnd"/>
          </w:p>
        </w:tc>
        <w:tc>
          <w:tcPr>
            <w:tcW w:w="2356" w:type="dxa"/>
            <w:shd w:val="clear" w:color="auto" w:fill="auto"/>
            <w:vAlign w:val="center"/>
          </w:tcPr>
          <w:p w14:paraId="6AC70A27" w14:textId="77777777" w:rsidR="002D061D" w:rsidRPr="006A058B" w:rsidRDefault="0015536E"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I.3.</w:t>
            </w:r>
            <w:r w:rsidR="009A1058" w:rsidRPr="006A058B">
              <w:rPr>
                <w:rFonts w:ascii="Arial" w:hAnsi="Arial" w:cs="Arial"/>
                <w:sz w:val="20"/>
                <w:szCs w:val="20"/>
              </w:rPr>
              <w:t>, II.1., II.2.</w:t>
            </w:r>
          </w:p>
        </w:tc>
      </w:tr>
      <w:tr w:rsidR="0077287D" w:rsidRPr="006A058B" w14:paraId="5B3BC53A" w14:textId="77777777" w:rsidTr="006A058B">
        <w:trPr>
          <w:trHeight w:val="923"/>
          <w:jc w:val="center"/>
        </w:trPr>
        <w:tc>
          <w:tcPr>
            <w:tcW w:w="3247" w:type="dxa"/>
            <w:shd w:val="clear" w:color="auto" w:fill="auto"/>
            <w:vAlign w:val="center"/>
          </w:tcPr>
          <w:p w14:paraId="7765319B" w14:textId="77777777" w:rsidR="002D061D" w:rsidRPr="006A058B" w:rsidRDefault="002D061D" w:rsidP="006A058B">
            <w:pPr>
              <w:spacing w:before="60" w:after="60"/>
              <w:rPr>
                <w:rFonts w:ascii="Arial" w:hAnsi="Arial" w:cs="Arial"/>
                <w:sz w:val="20"/>
                <w:szCs w:val="20"/>
              </w:rPr>
            </w:pPr>
            <w:r w:rsidRPr="006A058B">
              <w:rPr>
                <w:rFonts w:ascii="Arial" w:hAnsi="Arial" w:cs="Arial"/>
                <w:sz w:val="20"/>
                <w:szCs w:val="20"/>
              </w:rPr>
              <w:t>Rozdział XII Programowanie w</w:t>
            </w:r>
            <w:r w:rsidR="0085791D" w:rsidRPr="006A058B">
              <w:rPr>
                <w:rFonts w:ascii="Arial" w:hAnsi="Arial" w:cs="Arial"/>
                <w:sz w:val="20"/>
                <w:szCs w:val="20"/>
              </w:rPr>
              <w:t> </w:t>
            </w:r>
            <w:r w:rsidRPr="006A058B">
              <w:rPr>
                <w:rFonts w:ascii="Arial" w:hAnsi="Arial" w:cs="Arial"/>
                <w:sz w:val="20"/>
                <w:szCs w:val="20"/>
              </w:rPr>
              <w:t xml:space="preserve">języku C++ / Rozdział XIII Programowanie w języku </w:t>
            </w:r>
            <w:proofErr w:type="spellStart"/>
            <w:r w:rsidRPr="006A058B">
              <w:rPr>
                <w:rFonts w:ascii="Arial" w:hAnsi="Arial" w:cs="Arial"/>
                <w:sz w:val="20"/>
                <w:szCs w:val="20"/>
              </w:rPr>
              <w:t>Python</w:t>
            </w:r>
            <w:proofErr w:type="spellEnd"/>
          </w:p>
        </w:tc>
        <w:tc>
          <w:tcPr>
            <w:tcW w:w="3695" w:type="dxa"/>
            <w:shd w:val="clear" w:color="auto" w:fill="auto"/>
            <w:vAlign w:val="center"/>
          </w:tcPr>
          <w:p w14:paraId="002CEBF1" w14:textId="77777777" w:rsidR="002D061D" w:rsidRPr="006A058B" w:rsidRDefault="00C803AD" w:rsidP="006A058B">
            <w:pPr>
              <w:spacing w:before="60" w:after="60"/>
              <w:rPr>
                <w:rFonts w:ascii="Arial" w:hAnsi="Arial" w:cs="Arial"/>
                <w:color w:val="002060"/>
                <w:sz w:val="20"/>
                <w:szCs w:val="20"/>
              </w:rPr>
            </w:pPr>
            <w:r w:rsidRPr="006A058B">
              <w:rPr>
                <w:rFonts w:ascii="Arial" w:hAnsi="Arial" w:cs="Arial"/>
                <w:color w:val="002060"/>
                <w:sz w:val="20"/>
                <w:szCs w:val="20"/>
              </w:rPr>
              <w:t>Temat 58. Algorytmy iteracyjne w</w:t>
            </w:r>
            <w:r w:rsidR="0085791D" w:rsidRPr="006A058B">
              <w:rPr>
                <w:rFonts w:ascii="Arial" w:hAnsi="Arial" w:cs="Arial"/>
                <w:color w:val="002060"/>
                <w:sz w:val="20"/>
                <w:szCs w:val="20"/>
              </w:rPr>
              <w:t> </w:t>
            </w:r>
            <w:r w:rsidRPr="006A058B">
              <w:rPr>
                <w:rFonts w:ascii="Arial" w:hAnsi="Arial" w:cs="Arial"/>
                <w:color w:val="002060"/>
                <w:sz w:val="20"/>
                <w:szCs w:val="20"/>
              </w:rPr>
              <w:t xml:space="preserve">języku C++ / Temat 70. Algorytmy iteracyjne w języku </w:t>
            </w:r>
            <w:proofErr w:type="spellStart"/>
            <w:r w:rsidRPr="006A058B">
              <w:rPr>
                <w:rFonts w:ascii="Arial" w:hAnsi="Arial" w:cs="Arial"/>
                <w:color w:val="002060"/>
                <w:sz w:val="20"/>
                <w:szCs w:val="20"/>
              </w:rPr>
              <w:t>Python</w:t>
            </w:r>
            <w:proofErr w:type="spellEnd"/>
          </w:p>
        </w:tc>
        <w:tc>
          <w:tcPr>
            <w:tcW w:w="1022" w:type="dxa"/>
            <w:shd w:val="clear" w:color="auto" w:fill="auto"/>
            <w:vAlign w:val="center"/>
          </w:tcPr>
          <w:p w14:paraId="56642DED" w14:textId="77777777" w:rsidR="002D061D" w:rsidRPr="006A058B" w:rsidRDefault="002D061D"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5C42D1D6" w14:textId="77777777" w:rsidR="002D061D" w:rsidRPr="006A058B" w:rsidRDefault="00D0349A" w:rsidP="006A058B">
            <w:pPr>
              <w:spacing w:before="60" w:after="60"/>
              <w:rPr>
                <w:rFonts w:ascii="Arial" w:hAnsi="Arial" w:cs="Arial"/>
                <w:bCs/>
                <w:sz w:val="20"/>
                <w:szCs w:val="20"/>
              </w:rPr>
            </w:pPr>
            <w:r w:rsidRPr="006A058B">
              <w:rPr>
                <w:rFonts w:ascii="Arial" w:hAnsi="Arial" w:cs="Arial"/>
                <w:sz w:val="20"/>
                <w:szCs w:val="20"/>
              </w:rPr>
              <w:t xml:space="preserve">Algorytmy iteracyjne w języku C++ / Algorytmy iteracyjne w języku </w:t>
            </w:r>
            <w:proofErr w:type="spellStart"/>
            <w:r w:rsidRPr="006A058B">
              <w:rPr>
                <w:rFonts w:ascii="Arial" w:hAnsi="Arial" w:cs="Arial"/>
                <w:sz w:val="20"/>
                <w:szCs w:val="20"/>
              </w:rPr>
              <w:t>Python</w:t>
            </w:r>
            <w:proofErr w:type="spellEnd"/>
          </w:p>
        </w:tc>
        <w:tc>
          <w:tcPr>
            <w:tcW w:w="2356" w:type="dxa"/>
            <w:shd w:val="clear" w:color="auto" w:fill="auto"/>
            <w:vAlign w:val="center"/>
          </w:tcPr>
          <w:p w14:paraId="0A78E6D2" w14:textId="77777777" w:rsidR="002D061D" w:rsidRPr="006A058B" w:rsidRDefault="0015536E" w:rsidP="006A058B">
            <w:pPr>
              <w:spacing w:before="60" w:after="60"/>
              <w:jc w:val="center"/>
              <w:rPr>
                <w:rFonts w:ascii="Arial" w:hAnsi="Arial" w:cs="Arial"/>
                <w:bCs/>
                <w:sz w:val="20"/>
                <w:szCs w:val="20"/>
              </w:rPr>
            </w:pPr>
            <w:r w:rsidRPr="006A058B">
              <w:rPr>
                <w:rFonts w:ascii="Arial" w:hAnsi="Arial" w:cs="Arial"/>
                <w:sz w:val="20"/>
                <w:szCs w:val="20"/>
              </w:rPr>
              <w:t>I.1., I.3.</w:t>
            </w:r>
            <w:r w:rsidR="009A1058" w:rsidRPr="006A058B">
              <w:rPr>
                <w:rFonts w:ascii="Arial" w:hAnsi="Arial" w:cs="Arial"/>
                <w:sz w:val="20"/>
                <w:szCs w:val="20"/>
              </w:rPr>
              <w:t>, II.1., II.2.</w:t>
            </w:r>
          </w:p>
        </w:tc>
      </w:tr>
      <w:tr w:rsidR="0077287D" w:rsidRPr="006A058B" w14:paraId="5DD24404" w14:textId="77777777" w:rsidTr="006A058B">
        <w:trPr>
          <w:jc w:val="center"/>
        </w:trPr>
        <w:tc>
          <w:tcPr>
            <w:tcW w:w="3247" w:type="dxa"/>
            <w:shd w:val="clear" w:color="auto" w:fill="auto"/>
            <w:vAlign w:val="center"/>
          </w:tcPr>
          <w:p w14:paraId="1F0A3217" w14:textId="77777777" w:rsidR="002D061D" w:rsidRPr="006A058B" w:rsidRDefault="002D061D" w:rsidP="006A058B">
            <w:pPr>
              <w:spacing w:before="60" w:after="60"/>
              <w:rPr>
                <w:rFonts w:ascii="Arial" w:hAnsi="Arial" w:cs="Arial"/>
                <w:sz w:val="20"/>
                <w:szCs w:val="20"/>
              </w:rPr>
            </w:pPr>
            <w:r w:rsidRPr="006A058B">
              <w:rPr>
                <w:rFonts w:ascii="Arial" w:hAnsi="Arial" w:cs="Arial"/>
                <w:sz w:val="20"/>
                <w:szCs w:val="20"/>
              </w:rPr>
              <w:t>Rozdział XII Programowanie w</w:t>
            </w:r>
            <w:r w:rsidR="0085791D" w:rsidRPr="006A058B">
              <w:rPr>
                <w:rFonts w:ascii="Arial" w:hAnsi="Arial" w:cs="Arial"/>
                <w:sz w:val="20"/>
                <w:szCs w:val="20"/>
              </w:rPr>
              <w:t> </w:t>
            </w:r>
            <w:r w:rsidRPr="006A058B">
              <w:rPr>
                <w:rFonts w:ascii="Arial" w:hAnsi="Arial" w:cs="Arial"/>
                <w:sz w:val="20"/>
                <w:szCs w:val="20"/>
              </w:rPr>
              <w:t xml:space="preserve">języku C++ / Rozdział XIII Programowanie w języku </w:t>
            </w:r>
            <w:proofErr w:type="spellStart"/>
            <w:r w:rsidRPr="006A058B">
              <w:rPr>
                <w:rFonts w:ascii="Arial" w:hAnsi="Arial" w:cs="Arial"/>
                <w:sz w:val="20"/>
                <w:szCs w:val="20"/>
              </w:rPr>
              <w:t>Python</w:t>
            </w:r>
            <w:proofErr w:type="spellEnd"/>
          </w:p>
        </w:tc>
        <w:tc>
          <w:tcPr>
            <w:tcW w:w="3695" w:type="dxa"/>
            <w:shd w:val="clear" w:color="auto" w:fill="auto"/>
            <w:vAlign w:val="center"/>
          </w:tcPr>
          <w:p w14:paraId="65306509" w14:textId="77777777" w:rsidR="002D061D" w:rsidRPr="006A058B" w:rsidRDefault="00D0349A" w:rsidP="006A058B">
            <w:pPr>
              <w:spacing w:before="60" w:after="60"/>
              <w:rPr>
                <w:rFonts w:ascii="Arial" w:hAnsi="Arial" w:cs="Arial"/>
                <w:color w:val="002060"/>
                <w:sz w:val="20"/>
                <w:szCs w:val="20"/>
              </w:rPr>
            </w:pPr>
            <w:r w:rsidRPr="006A058B">
              <w:rPr>
                <w:rFonts w:ascii="Arial" w:hAnsi="Arial" w:cs="Arial"/>
                <w:color w:val="002060"/>
                <w:sz w:val="20"/>
                <w:szCs w:val="20"/>
              </w:rPr>
              <w:t xml:space="preserve">Temat 59. Instrukcje iteracyjne zagnieżdżone w języku C++ / Temat 71. Instrukcje iteracyjne zagnieżdżone w języku </w:t>
            </w:r>
            <w:proofErr w:type="spellStart"/>
            <w:r w:rsidRPr="006A058B">
              <w:rPr>
                <w:rFonts w:ascii="Arial" w:hAnsi="Arial" w:cs="Arial"/>
                <w:color w:val="002060"/>
                <w:sz w:val="20"/>
                <w:szCs w:val="20"/>
              </w:rPr>
              <w:t>Python</w:t>
            </w:r>
            <w:proofErr w:type="spellEnd"/>
          </w:p>
        </w:tc>
        <w:tc>
          <w:tcPr>
            <w:tcW w:w="1022" w:type="dxa"/>
            <w:shd w:val="clear" w:color="auto" w:fill="auto"/>
            <w:vAlign w:val="center"/>
          </w:tcPr>
          <w:p w14:paraId="0CA0EB74" w14:textId="77777777" w:rsidR="002D061D" w:rsidRPr="006A058B" w:rsidRDefault="002D061D"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14758B2C" w14:textId="77777777" w:rsidR="002D061D" w:rsidRPr="006A058B" w:rsidRDefault="00D0349A" w:rsidP="006A058B">
            <w:pPr>
              <w:spacing w:before="60" w:after="60"/>
              <w:rPr>
                <w:rFonts w:ascii="Arial" w:hAnsi="Arial" w:cs="Arial"/>
                <w:bCs/>
                <w:sz w:val="20"/>
                <w:szCs w:val="20"/>
              </w:rPr>
            </w:pPr>
            <w:r w:rsidRPr="006A058B">
              <w:rPr>
                <w:rFonts w:ascii="Arial" w:hAnsi="Arial" w:cs="Arial"/>
                <w:sz w:val="20"/>
                <w:szCs w:val="20"/>
              </w:rPr>
              <w:t>Instrukcje iteracyjne zagnieżdżone w</w:t>
            </w:r>
            <w:r w:rsidR="0085791D" w:rsidRPr="006A058B">
              <w:rPr>
                <w:rFonts w:ascii="Arial" w:hAnsi="Arial" w:cs="Arial"/>
                <w:sz w:val="20"/>
                <w:szCs w:val="20"/>
              </w:rPr>
              <w:t> </w:t>
            </w:r>
            <w:r w:rsidRPr="006A058B">
              <w:rPr>
                <w:rFonts w:ascii="Arial" w:hAnsi="Arial" w:cs="Arial"/>
                <w:sz w:val="20"/>
                <w:szCs w:val="20"/>
              </w:rPr>
              <w:t xml:space="preserve">języku C++ / Instrukcje iteracyjne zagnieżdżone w języku </w:t>
            </w:r>
            <w:proofErr w:type="spellStart"/>
            <w:r w:rsidRPr="006A058B">
              <w:rPr>
                <w:rFonts w:ascii="Arial" w:hAnsi="Arial" w:cs="Arial"/>
                <w:sz w:val="20"/>
                <w:szCs w:val="20"/>
              </w:rPr>
              <w:t>Python</w:t>
            </w:r>
            <w:proofErr w:type="spellEnd"/>
          </w:p>
        </w:tc>
        <w:tc>
          <w:tcPr>
            <w:tcW w:w="2356" w:type="dxa"/>
            <w:shd w:val="clear" w:color="auto" w:fill="auto"/>
            <w:vAlign w:val="center"/>
          </w:tcPr>
          <w:p w14:paraId="7C68DC24" w14:textId="77777777" w:rsidR="002D061D" w:rsidRPr="006A058B" w:rsidRDefault="0015536E" w:rsidP="006A058B">
            <w:pPr>
              <w:spacing w:before="60" w:after="60"/>
              <w:jc w:val="center"/>
              <w:rPr>
                <w:rFonts w:ascii="Arial" w:hAnsi="Arial" w:cs="Arial"/>
                <w:bCs/>
                <w:sz w:val="20"/>
                <w:szCs w:val="20"/>
              </w:rPr>
            </w:pPr>
            <w:r w:rsidRPr="006A058B">
              <w:rPr>
                <w:rFonts w:ascii="Arial" w:hAnsi="Arial" w:cs="Arial"/>
                <w:sz w:val="20"/>
                <w:szCs w:val="20"/>
              </w:rPr>
              <w:t>I.1., I.3., II.1., II.2.</w:t>
            </w:r>
          </w:p>
        </w:tc>
      </w:tr>
      <w:tr w:rsidR="0077287D" w:rsidRPr="006A058B" w14:paraId="494322C0" w14:textId="77777777" w:rsidTr="006A058B">
        <w:trPr>
          <w:jc w:val="center"/>
        </w:trPr>
        <w:tc>
          <w:tcPr>
            <w:tcW w:w="3247" w:type="dxa"/>
            <w:shd w:val="clear" w:color="auto" w:fill="auto"/>
            <w:vAlign w:val="center"/>
          </w:tcPr>
          <w:p w14:paraId="66883FDE" w14:textId="77777777" w:rsidR="002D061D" w:rsidRPr="006A058B" w:rsidRDefault="002D061D" w:rsidP="006A058B">
            <w:pPr>
              <w:spacing w:before="60" w:after="60"/>
              <w:rPr>
                <w:rFonts w:ascii="Arial" w:hAnsi="Arial" w:cs="Arial"/>
                <w:sz w:val="20"/>
                <w:szCs w:val="20"/>
              </w:rPr>
            </w:pPr>
            <w:r w:rsidRPr="006A058B">
              <w:rPr>
                <w:rFonts w:ascii="Arial" w:hAnsi="Arial" w:cs="Arial"/>
                <w:sz w:val="20"/>
                <w:szCs w:val="20"/>
              </w:rPr>
              <w:t>Rozdział XII Programowanie w</w:t>
            </w:r>
            <w:r w:rsidR="0085791D" w:rsidRPr="006A058B">
              <w:rPr>
                <w:rFonts w:ascii="Arial" w:hAnsi="Arial" w:cs="Arial"/>
                <w:sz w:val="20"/>
                <w:szCs w:val="20"/>
              </w:rPr>
              <w:t> </w:t>
            </w:r>
            <w:r w:rsidRPr="006A058B">
              <w:rPr>
                <w:rFonts w:ascii="Arial" w:hAnsi="Arial" w:cs="Arial"/>
                <w:sz w:val="20"/>
                <w:szCs w:val="20"/>
              </w:rPr>
              <w:t xml:space="preserve">języku C++ / Rozdział XIII Programowanie w języku </w:t>
            </w:r>
            <w:proofErr w:type="spellStart"/>
            <w:r w:rsidRPr="006A058B">
              <w:rPr>
                <w:rFonts w:ascii="Arial" w:hAnsi="Arial" w:cs="Arial"/>
                <w:sz w:val="20"/>
                <w:szCs w:val="20"/>
              </w:rPr>
              <w:t>Python</w:t>
            </w:r>
            <w:proofErr w:type="spellEnd"/>
          </w:p>
        </w:tc>
        <w:tc>
          <w:tcPr>
            <w:tcW w:w="3695" w:type="dxa"/>
            <w:shd w:val="clear" w:color="auto" w:fill="auto"/>
            <w:vAlign w:val="center"/>
          </w:tcPr>
          <w:p w14:paraId="14070F81" w14:textId="77777777" w:rsidR="002D061D" w:rsidRPr="006A058B" w:rsidRDefault="00D0349A" w:rsidP="006A058B">
            <w:pPr>
              <w:spacing w:before="60" w:after="60"/>
              <w:rPr>
                <w:rFonts w:ascii="Arial" w:hAnsi="Arial" w:cs="Arial"/>
                <w:bCs/>
                <w:color w:val="002060"/>
                <w:sz w:val="20"/>
                <w:szCs w:val="20"/>
              </w:rPr>
            </w:pPr>
            <w:r w:rsidRPr="006A058B">
              <w:rPr>
                <w:rFonts w:ascii="Arial" w:hAnsi="Arial" w:cs="Arial"/>
                <w:color w:val="002060"/>
                <w:sz w:val="20"/>
                <w:szCs w:val="20"/>
              </w:rPr>
              <w:t xml:space="preserve">Temat 60. Stosowanie instrukcji iteracyjnych </w:t>
            </w:r>
            <w:r w:rsidRPr="006A058B">
              <w:rPr>
                <w:rFonts w:ascii="Courier New" w:hAnsi="Courier New" w:cs="Courier New"/>
                <w:b/>
                <w:bCs/>
                <w:color w:val="002060"/>
                <w:sz w:val="20"/>
                <w:szCs w:val="20"/>
              </w:rPr>
              <w:t>for</w:t>
            </w:r>
            <w:r w:rsidRPr="006A058B">
              <w:rPr>
                <w:rFonts w:ascii="Arial" w:hAnsi="Arial" w:cs="Arial"/>
                <w:color w:val="002060"/>
                <w:sz w:val="20"/>
                <w:szCs w:val="20"/>
              </w:rPr>
              <w:t xml:space="preserve">, </w:t>
            </w:r>
            <w:proofErr w:type="spellStart"/>
            <w:r w:rsidRPr="006A058B">
              <w:rPr>
                <w:rFonts w:ascii="Courier New" w:hAnsi="Courier New" w:cs="Courier New"/>
                <w:b/>
                <w:bCs/>
                <w:color w:val="002060"/>
                <w:sz w:val="20"/>
                <w:szCs w:val="20"/>
              </w:rPr>
              <w:t>while</w:t>
            </w:r>
            <w:proofErr w:type="spellEnd"/>
            <w:r w:rsidRPr="006A058B">
              <w:rPr>
                <w:rFonts w:ascii="Arial" w:hAnsi="Arial" w:cs="Arial"/>
                <w:color w:val="002060"/>
                <w:sz w:val="20"/>
                <w:szCs w:val="20"/>
              </w:rPr>
              <w:t xml:space="preserve"> i </w:t>
            </w:r>
            <w:r w:rsidRPr="006A058B">
              <w:rPr>
                <w:rFonts w:ascii="Courier New" w:hAnsi="Courier New" w:cs="Courier New"/>
                <w:b/>
                <w:bCs/>
                <w:color w:val="002060"/>
                <w:sz w:val="20"/>
                <w:szCs w:val="20"/>
              </w:rPr>
              <w:t xml:space="preserve">do … </w:t>
            </w:r>
            <w:proofErr w:type="spellStart"/>
            <w:r w:rsidRPr="006A058B">
              <w:rPr>
                <w:rFonts w:ascii="Courier New" w:hAnsi="Courier New" w:cs="Courier New"/>
                <w:b/>
                <w:bCs/>
                <w:color w:val="002060"/>
                <w:sz w:val="20"/>
                <w:szCs w:val="20"/>
              </w:rPr>
              <w:t>while</w:t>
            </w:r>
            <w:proofErr w:type="spellEnd"/>
            <w:r w:rsidRPr="006A058B">
              <w:rPr>
                <w:rFonts w:ascii="Arial" w:hAnsi="Arial" w:cs="Arial"/>
                <w:color w:val="002060"/>
                <w:sz w:val="20"/>
                <w:szCs w:val="20"/>
              </w:rPr>
              <w:t xml:space="preserve"> w języku C++ / Temat 72. Stosowanie instrukcji iteracyjnych </w:t>
            </w:r>
            <w:r w:rsidRPr="006A058B">
              <w:rPr>
                <w:rFonts w:ascii="Courier New" w:hAnsi="Courier New" w:cs="Courier New"/>
                <w:b/>
                <w:bCs/>
                <w:color w:val="002060"/>
                <w:sz w:val="20"/>
                <w:szCs w:val="20"/>
              </w:rPr>
              <w:t>for</w:t>
            </w:r>
            <w:r w:rsidRPr="006A058B">
              <w:rPr>
                <w:rFonts w:ascii="Arial" w:hAnsi="Arial" w:cs="Arial"/>
                <w:color w:val="002060"/>
                <w:sz w:val="20"/>
                <w:szCs w:val="20"/>
              </w:rPr>
              <w:t xml:space="preserve"> i</w:t>
            </w:r>
            <w:r w:rsidR="00453C27" w:rsidRPr="006A058B">
              <w:rPr>
                <w:rFonts w:ascii="Arial" w:hAnsi="Arial" w:cs="Arial"/>
                <w:color w:val="002060"/>
                <w:sz w:val="20"/>
                <w:szCs w:val="20"/>
              </w:rPr>
              <w:t> </w:t>
            </w:r>
            <w:proofErr w:type="spellStart"/>
            <w:r w:rsidRPr="006A058B">
              <w:rPr>
                <w:rFonts w:ascii="Courier New" w:hAnsi="Courier New" w:cs="Courier New"/>
                <w:b/>
                <w:bCs/>
                <w:color w:val="002060"/>
                <w:sz w:val="20"/>
                <w:szCs w:val="20"/>
              </w:rPr>
              <w:t>while</w:t>
            </w:r>
            <w:proofErr w:type="spellEnd"/>
            <w:r w:rsidRPr="006A058B">
              <w:rPr>
                <w:rFonts w:ascii="Arial" w:hAnsi="Arial" w:cs="Arial"/>
                <w:color w:val="002060"/>
                <w:sz w:val="20"/>
                <w:szCs w:val="20"/>
              </w:rPr>
              <w:t xml:space="preserve"> w języku </w:t>
            </w:r>
            <w:proofErr w:type="spellStart"/>
            <w:r w:rsidRPr="006A058B">
              <w:rPr>
                <w:rFonts w:ascii="Arial" w:hAnsi="Arial" w:cs="Arial"/>
                <w:color w:val="002060"/>
                <w:sz w:val="20"/>
                <w:szCs w:val="20"/>
              </w:rPr>
              <w:t>Python</w:t>
            </w:r>
            <w:proofErr w:type="spellEnd"/>
          </w:p>
        </w:tc>
        <w:tc>
          <w:tcPr>
            <w:tcW w:w="1022" w:type="dxa"/>
            <w:shd w:val="clear" w:color="auto" w:fill="auto"/>
            <w:vAlign w:val="center"/>
          </w:tcPr>
          <w:p w14:paraId="6DEA71E5" w14:textId="77777777" w:rsidR="002D061D" w:rsidRPr="006A058B" w:rsidRDefault="002D061D"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56205A92" w14:textId="77777777" w:rsidR="002D061D" w:rsidRPr="006A058B" w:rsidRDefault="00D0349A" w:rsidP="006A058B">
            <w:pPr>
              <w:spacing w:before="60" w:after="60"/>
              <w:rPr>
                <w:rFonts w:ascii="Arial" w:hAnsi="Arial" w:cs="Arial"/>
                <w:bCs/>
                <w:sz w:val="20"/>
                <w:szCs w:val="20"/>
              </w:rPr>
            </w:pPr>
            <w:r w:rsidRPr="006A058B">
              <w:rPr>
                <w:rFonts w:ascii="Arial" w:hAnsi="Arial" w:cs="Arial"/>
                <w:sz w:val="20"/>
                <w:szCs w:val="20"/>
              </w:rPr>
              <w:t xml:space="preserve">Stosowanie instrukcji iteracyjnych </w:t>
            </w:r>
            <w:r w:rsidRPr="006A058B">
              <w:rPr>
                <w:rFonts w:ascii="Courier New" w:hAnsi="Courier New" w:cs="Courier New"/>
                <w:b/>
                <w:bCs/>
                <w:sz w:val="20"/>
                <w:szCs w:val="20"/>
              </w:rPr>
              <w:t>for</w:t>
            </w:r>
            <w:r w:rsidRPr="006A058B">
              <w:rPr>
                <w:rFonts w:ascii="Arial" w:hAnsi="Arial" w:cs="Arial"/>
                <w:sz w:val="20"/>
                <w:szCs w:val="20"/>
              </w:rPr>
              <w:t xml:space="preserve">, </w:t>
            </w:r>
            <w:proofErr w:type="spellStart"/>
            <w:r w:rsidRPr="006A058B">
              <w:rPr>
                <w:rFonts w:ascii="Courier New" w:hAnsi="Courier New" w:cs="Courier New"/>
                <w:b/>
                <w:bCs/>
                <w:sz w:val="20"/>
                <w:szCs w:val="20"/>
              </w:rPr>
              <w:t>while</w:t>
            </w:r>
            <w:proofErr w:type="spellEnd"/>
            <w:r w:rsidRPr="006A058B">
              <w:rPr>
                <w:rFonts w:ascii="Arial" w:hAnsi="Arial" w:cs="Arial"/>
                <w:sz w:val="20"/>
                <w:szCs w:val="20"/>
              </w:rPr>
              <w:t xml:space="preserve"> i </w:t>
            </w:r>
            <w:r w:rsidRPr="006A058B">
              <w:rPr>
                <w:rFonts w:ascii="Courier New" w:hAnsi="Courier New" w:cs="Courier New"/>
                <w:b/>
                <w:bCs/>
                <w:sz w:val="20"/>
                <w:szCs w:val="20"/>
              </w:rPr>
              <w:t xml:space="preserve">do … </w:t>
            </w:r>
            <w:proofErr w:type="spellStart"/>
            <w:r w:rsidRPr="006A058B">
              <w:rPr>
                <w:rFonts w:ascii="Courier New" w:hAnsi="Courier New" w:cs="Courier New"/>
                <w:b/>
                <w:bCs/>
                <w:sz w:val="20"/>
                <w:szCs w:val="20"/>
              </w:rPr>
              <w:t>while</w:t>
            </w:r>
            <w:proofErr w:type="spellEnd"/>
            <w:r w:rsidRPr="006A058B">
              <w:rPr>
                <w:rFonts w:ascii="Arial" w:hAnsi="Arial" w:cs="Arial"/>
                <w:sz w:val="20"/>
                <w:szCs w:val="20"/>
              </w:rPr>
              <w:t xml:space="preserve"> w języku C++ / Stosowanie instrukcji iteracyjnych </w:t>
            </w:r>
            <w:r w:rsidRPr="006A058B">
              <w:rPr>
                <w:rFonts w:ascii="Courier New" w:hAnsi="Courier New" w:cs="Courier New"/>
                <w:b/>
                <w:bCs/>
                <w:sz w:val="20"/>
                <w:szCs w:val="20"/>
              </w:rPr>
              <w:t>for</w:t>
            </w:r>
            <w:r w:rsidRPr="006A058B">
              <w:rPr>
                <w:rFonts w:ascii="Arial" w:hAnsi="Arial" w:cs="Arial"/>
                <w:sz w:val="20"/>
                <w:szCs w:val="20"/>
              </w:rPr>
              <w:t xml:space="preserve"> i </w:t>
            </w:r>
            <w:proofErr w:type="spellStart"/>
            <w:r w:rsidRPr="006A058B">
              <w:rPr>
                <w:rFonts w:ascii="Courier New" w:hAnsi="Courier New" w:cs="Courier New"/>
                <w:b/>
                <w:bCs/>
                <w:sz w:val="20"/>
                <w:szCs w:val="20"/>
              </w:rPr>
              <w:t>while</w:t>
            </w:r>
            <w:proofErr w:type="spellEnd"/>
            <w:r w:rsidRPr="006A058B">
              <w:rPr>
                <w:rFonts w:ascii="Arial" w:hAnsi="Arial" w:cs="Arial"/>
                <w:sz w:val="20"/>
                <w:szCs w:val="20"/>
              </w:rPr>
              <w:t xml:space="preserve"> w języku </w:t>
            </w:r>
            <w:proofErr w:type="spellStart"/>
            <w:r w:rsidRPr="006A058B">
              <w:rPr>
                <w:rFonts w:ascii="Arial" w:hAnsi="Arial" w:cs="Arial"/>
                <w:sz w:val="20"/>
                <w:szCs w:val="20"/>
              </w:rPr>
              <w:t>Python</w:t>
            </w:r>
            <w:proofErr w:type="spellEnd"/>
          </w:p>
        </w:tc>
        <w:tc>
          <w:tcPr>
            <w:tcW w:w="2356" w:type="dxa"/>
            <w:shd w:val="clear" w:color="auto" w:fill="auto"/>
            <w:vAlign w:val="center"/>
          </w:tcPr>
          <w:p w14:paraId="323F80F6" w14:textId="77777777" w:rsidR="002D061D" w:rsidRPr="006A058B" w:rsidRDefault="0015536E" w:rsidP="006A058B">
            <w:pPr>
              <w:spacing w:before="60" w:after="60"/>
              <w:jc w:val="center"/>
              <w:rPr>
                <w:rFonts w:ascii="Arial" w:hAnsi="Arial" w:cs="Arial"/>
                <w:bCs/>
                <w:sz w:val="20"/>
                <w:szCs w:val="20"/>
              </w:rPr>
            </w:pPr>
            <w:r w:rsidRPr="006A058B">
              <w:rPr>
                <w:rFonts w:ascii="Arial" w:hAnsi="Arial" w:cs="Arial"/>
                <w:sz w:val="20"/>
                <w:szCs w:val="20"/>
              </w:rPr>
              <w:t>I.1., I.3.</w:t>
            </w:r>
            <w:r w:rsidR="00D0349A" w:rsidRPr="006A058B">
              <w:rPr>
                <w:rFonts w:ascii="Arial" w:hAnsi="Arial" w:cs="Arial"/>
                <w:sz w:val="20"/>
                <w:szCs w:val="20"/>
              </w:rPr>
              <w:t xml:space="preserve">, II.1., </w:t>
            </w:r>
            <w:r w:rsidR="00332833" w:rsidRPr="006A058B">
              <w:rPr>
                <w:rFonts w:ascii="Arial" w:hAnsi="Arial" w:cs="Arial"/>
                <w:sz w:val="20"/>
                <w:szCs w:val="20"/>
              </w:rPr>
              <w:t>II.</w:t>
            </w:r>
            <w:r w:rsidR="00D0349A" w:rsidRPr="006A058B">
              <w:rPr>
                <w:rFonts w:ascii="Arial" w:hAnsi="Arial" w:cs="Arial"/>
                <w:sz w:val="20"/>
                <w:szCs w:val="20"/>
              </w:rPr>
              <w:t>2.</w:t>
            </w:r>
          </w:p>
        </w:tc>
      </w:tr>
      <w:tr w:rsidR="0077287D" w:rsidRPr="006A058B" w14:paraId="19A69242" w14:textId="77777777" w:rsidTr="006A058B">
        <w:trPr>
          <w:trHeight w:val="948"/>
          <w:jc w:val="center"/>
        </w:trPr>
        <w:tc>
          <w:tcPr>
            <w:tcW w:w="3247" w:type="dxa"/>
            <w:shd w:val="clear" w:color="auto" w:fill="auto"/>
            <w:vAlign w:val="center"/>
          </w:tcPr>
          <w:p w14:paraId="2F99013C" w14:textId="77777777" w:rsidR="0085791D" w:rsidRPr="006A058B" w:rsidRDefault="0085791D" w:rsidP="006A058B">
            <w:pPr>
              <w:spacing w:before="60" w:after="60"/>
              <w:rPr>
                <w:rFonts w:ascii="Arial" w:hAnsi="Arial" w:cs="Arial"/>
                <w:sz w:val="20"/>
                <w:szCs w:val="20"/>
              </w:rPr>
            </w:pPr>
            <w:r w:rsidRPr="006A058B">
              <w:rPr>
                <w:rFonts w:ascii="Arial" w:hAnsi="Arial" w:cs="Arial"/>
                <w:sz w:val="20"/>
                <w:szCs w:val="20"/>
              </w:rPr>
              <w:t xml:space="preserve">Rozdział XII Programowanie w języku C++ / Rozdział XIII Programowanie w języku </w:t>
            </w:r>
            <w:proofErr w:type="spellStart"/>
            <w:r w:rsidRPr="006A058B">
              <w:rPr>
                <w:rFonts w:ascii="Arial" w:hAnsi="Arial" w:cs="Arial"/>
                <w:sz w:val="20"/>
                <w:szCs w:val="20"/>
              </w:rPr>
              <w:t>Python</w:t>
            </w:r>
            <w:proofErr w:type="spellEnd"/>
          </w:p>
        </w:tc>
        <w:tc>
          <w:tcPr>
            <w:tcW w:w="3695" w:type="dxa"/>
            <w:shd w:val="clear" w:color="auto" w:fill="auto"/>
            <w:vAlign w:val="center"/>
          </w:tcPr>
          <w:p w14:paraId="1BD11A57" w14:textId="77777777" w:rsidR="0085791D" w:rsidRPr="006A058B" w:rsidRDefault="0085791D" w:rsidP="006A058B">
            <w:pPr>
              <w:spacing w:before="60" w:after="60"/>
              <w:rPr>
                <w:rFonts w:ascii="Arial" w:hAnsi="Arial" w:cs="Arial"/>
                <w:bCs/>
                <w:color w:val="002060"/>
                <w:sz w:val="20"/>
                <w:szCs w:val="20"/>
              </w:rPr>
            </w:pPr>
            <w:r w:rsidRPr="006A058B">
              <w:rPr>
                <w:rFonts w:ascii="Arial" w:hAnsi="Arial" w:cs="Arial"/>
                <w:color w:val="002060"/>
                <w:sz w:val="20"/>
                <w:szCs w:val="20"/>
              </w:rPr>
              <w:t xml:space="preserve">Temat 61. Funkcje zwracające wartość w języku C++ / Temat 73. Funkcje zwracające wartość w języku </w:t>
            </w:r>
            <w:proofErr w:type="spellStart"/>
            <w:r w:rsidRPr="006A058B">
              <w:rPr>
                <w:rFonts w:ascii="Arial" w:hAnsi="Arial" w:cs="Arial"/>
                <w:color w:val="002060"/>
                <w:sz w:val="20"/>
                <w:szCs w:val="20"/>
              </w:rPr>
              <w:t>Python</w:t>
            </w:r>
            <w:proofErr w:type="spellEnd"/>
          </w:p>
        </w:tc>
        <w:tc>
          <w:tcPr>
            <w:tcW w:w="1022" w:type="dxa"/>
            <w:shd w:val="clear" w:color="auto" w:fill="auto"/>
            <w:vAlign w:val="center"/>
          </w:tcPr>
          <w:p w14:paraId="3FEC3048" w14:textId="77777777" w:rsidR="0085791D" w:rsidRPr="006A058B" w:rsidRDefault="0085791D"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6305083B" w14:textId="77777777" w:rsidR="0085791D" w:rsidRPr="006A058B" w:rsidRDefault="0085791D" w:rsidP="006A058B">
            <w:pPr>
              <w:spacing w:before="60" w:after="60"/>
              <w:rPr>
                <w:rFonts w:ascii="Arial" w:hAnsi="Arial" w:cs="Arial"/>
                <w:bCs/>
                <w:sz w:val="20"/>
                <w:szCs w:val="20"/>
              </w:rPr>
            </w:pPr>
            <w:r w:rsidRPr="006A058B">
              <w:rPr>
                <w:rFonts w:ascii="Arial" w:hAnsi="Arial" w:cs="Arial"/>
                <w:sz w:val="20"/>
                <w:szCs w:val="20"/>
              </w:rPr>
              <w:t xml:space="preserve">Temat 61. Funkcje zwracające wartość w języku C++ / Temat 73. Funkcje zwracające wartość w języku </w:t>
            </w:r>
            <w:proofErr w:type="spellStart"/>
            <w:r w:rsidRPr="006A058B">
              <w:rPr>
                <w:rFonts w:ascii="Arial" w:hAnsi="Arial" w:cs="Arial"/>
                <w:sz w:val="20"/>
                <w:szCs w:val="20"/>
              </w:rPr>
              <w:t>Python</w:t>
            </w:r>
            <w:proofErr w:type="spellEnd"/>
          </w:p>
        </w:tc>
        <w:tc>
          <w:tcPr>
            <w:tcW w:w="2356" w:type="dxa"/>
            <w:shd w:val="clear" w:color="auto" w:fill="auto"/>
            <w:vAlign w:val="center"/>
          </w:tcPr>
          <w:p w14:paraId="5319A39D" w14:textId="77777777" w:rsidR="0085791D" w:rsidRPr="006A058B" w:rsidRDefault="0015536E" w:rsidP="006A058B">
            <w:pPr>
              <w:spacing w:before="60" w:after="60"/>
              <w:jc w:val="center"/>
              <w:rPr>
                <w:rFonts w:ascii="Arial" w:hAnsi="Arial" w:cs="Arial"/>
                <w:bCs/>
                <w:sz w:val="20"/>
                <w:szCs w:val="20"/>
              </w:rPr>
            </w:pPr>
            <w:r w:rsidRPr="006A058B">
              <w:rPr>
                <w:rFonts w:ascii="Arial" w:hAnsi="Arial" w:cs="Arial"/>
                <w:sz w:val="20"/>
                <w:szCs w:val="20"/>
              </w:rPr>
              <w:t>I.1., I.3.</w:t>
            </w:r>
            <w:r w:rsidR="0085791D" w:rsidRPr="006A058B">
              <w:rPr>
                <w:rFonts w:ascii="Arial" w:hAnsi="Arial" w:cs="Arial"/>
                <w:sz w:val="20"/>
                <w:szCs w:val="20"/>
              </w:rPr>
              <w:t>, II.1., II.2.</w:t>
            </w:r>
          </w:p>
        </w:tc>
      </w:tr>
      <w:tr w:rsidR="0077287D" w:rsidRPr="006A058B" w14:paraId="60C99189" w14:textId="77777777" w:rsidTr="006A058B">
        <w:trPr>
          <w:jc w:val="center"/>
        </w:trPr>
        <w:tc>
          <w:tcPr>
            <w:tcW w:w="3247" w:type="dxa"/>
            <w:shd w:val="clear" w:color="auto" w:fill="auto"/>
            <w:vAlign w:val="center"/>
          </w:tcPr>
          <w:p w14:paraId="2645A7C0" w14:textId="77777777" w:rsidR="0085791D" w:rsidRPr="006A058B" w:rsidRDefault="0085791D" w:rsidP="006A058B">
            <w:pPr>
              <w:spacing w:before="60" w:after="60"/>
              <w:rPr>
                <w:rFonts w:ascii="Arial" w:hAnsi="Arial" w:cs="Arial"/>
                <w:sz w:val="20"/>
                <w:szCs w:val="20"/>
              </w:rPr>
            </w:pPr>
            <w:r w:rsidRPr="006A058B">
              <w:rPr>
                <w:rFonts w:ascii="Arial" w:hAnsi="Arial" w:cs="Arial"/>
                <w:sz w:val="20"/>
                <w:szCs w:val="20"/>
              </w:rPr>
              <w:t xml:space="preserve">Rozdział XII Programowanie w języku C++ / Rozdział XIII Programowanie w języku </w:t>
            </w:r>
            <w:proofErr w:type="spellStart"/>
            <w:r w:rsidRPr="006A058B">
              <w:rPr>
                <w:rFonts w:ascii="Arial" w:hAnsi="Arial" w:cs="Arial"/>
                <w:sz w:val="20"/>
                <w:szCs w:val="20"/>
              </w:rPr>
              <w:t>Python</w:t>
            </w:r>
            <w:proofErr w:type="spellEnd"/>
          </w:p>
        </w:tc>
        <w:tc>
          <w:tcPr>
            <w:tcW w:w="3695" w:type="dxa"/>
            <w:shd w:val="clear" w:color="auto" w:fill="auto"/>
            <w:vAlign w:val="center"/>
          </w:tcPr>
          <w:p w14:paraId="594125F3" w14:textId="77777777" w:rsidR="0085791D" w:rsidRPr="006A058B" w:rsidRDefault="0085791D" w:rsidP="006A058B">
            <w:pPr>
              <w:spacing w:before="60" w:after="60"/>
              <w:rPr>
                <w:rFonts w:ascii="Arial" w:hAnsi="Arial" w:cs="Arial"/>
                <w:bCs/>
                <w:color w:val="002060"/>
                <w:sz w:val="20"/>
                <w:szCs w:val="20"/>
              </w:rPr>
            </w:pPr>
            <w:r w:rsidRPr="006A058B">
              <w:rPr>
                <w:rFonts w:ascii="Arial" w:hAnsi="Arial" w:cs="Arial"/>
                <w:color w:val="002060"/>
                <w:sz w:val="20"/>
                <w:szCs w:val="20"/>
              </w:rPr>
              <w:t xml:space="preserve">Temat 62. Funkcje niezwracające wartości w języku C++ / Temat 74. </w:t>
            </w:r>
            <w:r w:rsidRPr="006A058B">
              <w:rPr>
                <w:rFonts w:ascii="Arial" w:hAnsi="Arial" w:cs="Arial"/>
                <w:color w:val="002060"/>
                <w:sz w:val="20"/>
                <w:szCs w:val="20"/>
              </w:rPr>
              <w:lastRenderedPageBreak/>
              <w:t>Funkcje niezwracające wartości w</w:t>
            </w:r>
            <w:r w:rsidR="00986528" w:rsidRPr="006A058B">
              <w:rPr>
                <w:rFonts w:ascii="Arial" w:hAnsi="Arial" w:cs="Arial"/>
                <w:color w:val="002060"/>
                <w:sz w:val="20"/>
                <w:szCs w:val="20"/>
              </w:rPr>
              <w:t> </w:t>
            </w:r>
            <w:r w:rsidRPr="006A058B">
              <w:rPr>
                <w:rFonts w:ascii="Arial" w:hAnsi="Arial" w:cs="Arial"/>
                <w:color w:val="002060"/>
                <w:sz w:val="20"/>
                <w:szCs w:val="20"/>
              </w:rPr>
              <w:t xml:space="preserve">języku </w:t>
            </w:r>
            <w:proofErr w:type="spellStart"/>
            <w:r w:rsidRPr="006A058B">
              <w:rPr>
                <w:rFonts w:ascii="Arial" w:hAnsi="Arial" w:cs="Arial"/>
                <w:color w:val="002060"/>
                <w:sz w:val="20"/>
                <w:szCs w:val="20"/>
              </w:rPr>
              <w:t>Python</w:t>
            </w:r>
            <w:proofErr w:type="spellEnd"/>
          </w:p>
        </w:tc>
        <w:tc>
          <w:tcPr>
            <w:tcW w:w="1022" w:type="dxa"/>
            <w:shd w:val="clear" w:color="auto" w:fill="auto"/>
            <w:vAlign w:val="center"/>
          </w:tcPr>
          <w:p w14:paraId="3359B3C5" w14:textId="77777777" w:rsidR="0085791D" w:rsidRPr="006A058B" w:rsidRDefault="0085791D"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135253E7" w14:textId="77777777" w:rsidR="0085791D" w:rsidRPr="006A058B" w:rsidRDefault="0085791D" w:rsidP="006A058B">
            <w:pPr>
              <w:autoSpaceDE w:val="0"/>
              <w:autoSpaceDN w:val="0"/>
              <w:adjustRightInd w:val="0"/>
              <w:spacing w:before="60" w:after="60"/>
              <w:rPr>
                <w:rFonts w:ascii="Arial" w:hAnsi="Arial" w:cs="Arial"/>
                <w:bCs/>
                <w:sz w:val="20"/>
                <w:szCs w:val="20"/>
              </w:rPr>
            </w:pPr>
            <w:r w:rsidRPr="006A058B">
              <w:rPr>
                <w:rFonts w:ascii="Arial" w:hAnsi="Arial" w:cs="Arial"/>
                <w:sz w:val="20"/>
                <w:szCs w:val="20"/>
              </w:rPr>
              <w:t>Funkcje niezwracające wartości w</w:t>
            </w:r>
            <w:r w:rsidR="00453C27" w:rsidRPr="006A058B">
              <w:rPr>
                <w:rFonts w:ascii="Arial" w:hAnsi="Arial" w:cs="Arial"/>
                <w:sz w:val="20"/>
                <w:szCs w:val="20"/>
              </w:rPr>
              <w:t> </w:t>
            </w:r>
            <w:r w:rsidRPr="006A058B">
              <w:rPr>
                <w:rFonts w:ascii="Arial" w:hAnsi="Arial" w:cs="Arial"/>
                <w:sz w:val="20"/>
                <w:szCs w:val="20"/>
              </w:rPr>
              <w:t xml:space="preserve">języku C++ / Funkcje niezwracające wartości w języku </w:t>
            </w:r>
            <w:proofErr w:type="spellStart"/>
            <w:r w:rsidRPr="006A058B">
              <w:rPr>
                <w:rFonts w:ascii="Arial" w:hAnsi="Arial" w:cs="Arial"/>
                <w:sz w:val="20"/>
                <w:szCs w:val="20"/>
              </w:rPr>
              <w:t>Python</w:t>
            </w:r>
            <w:proofErr w:type="spellEnd"/>
          </w:p>
        </w:tc>
        <w:tc>
          <w:tcPr>
            <w:tcW w:w="2356" w:type="dxa"/>
            <w:shd w:val="clear" w:color="auto" w:fill="auto"/>
            <w:vAlign w:val="center"/>
          </w:tcPr>
          <w:p w14:paraId="58697565" w14:textId="77777777" w:rsidR="0085791D" w:rsidRPr="006A058B" w:rsidRDefault="0015536E" w:rsidP="006A058B">
            <w:pPr>
              <w:spacing w:before="60" w:after="60"/>
              <w:jc w:val="center"/>
              <w:rPr>
                <w:rFonts w:ascii="Arial" w:hAnsi="Arial"/>
                <w:sz w:val="20"/>
                <w:szCs w:val="20"/>
              </w:rPr>
            </w:pPr>
            <w:r w:rsidRPr="006A058B">
              <w:rPr>
                <w:rFonts w:ascii="Arial" w:hAnsi="Arial" w:cs="Arial"/>
                <w:sz w:val="20"/>
                <w:szCs w:val="20"/>
              </w:rPr>
              <w:t>I.1., I.3.</w:t>
            </w:r>
            <w:r w:rsidR="0085791D" w:rsidRPr="006A058B">
              <w:rPr>
                <w:rFonts w:ascii="Arial" w:hAnsi="Arial" w:cs="Arial"/>
                <w:sz w:val="20"/>
                <w:szCs w:val="20"/>
              </w:rPr>
              <w:t>, II.1., II.2.</w:t>
            </w:r>
          </w:p>
        </w:tc>
      </w:tr>
      <w:tr w:rsidR="0077287D" w:rsidRPr="006A058B" w14:paraId="4BD0F382" w14:textId="77777777" w:rsidTr="006A058B">
        <w:trPr>
          <w:jc w:val="center"/>
        </w:trPr>
        <w:tc>
          <w:tcPr>
            <w:tcW w:w="3247" w:type="dxa"/>
            <w:shd w:val="clear" w:color="auto" w:fill="auto"/>
            <w:vAlign w:val="center"/>
          </w:tcPr>
          <w:p w14:paraId="2FE1198D" w14:textId="77777777" w:rsidR="0085791D" w:rsidRPr="006A058B" w:rsidRDefault="0085791D" w:rsidP="006A058B">
            <w:pPr>
              <w:spacing w:before="60" w:after="60"/>
              <w:rPr>
                <w:rFonts w:ascii="Arial" w:hAnsi="Arial" w:cs="Arial"/>
                <w:sz w:val="20"/>
                <w:szCs w:val="20"/>
              </w:rPr>
            </w:pPr>
            <w:r w:rsidRPr="006A058B">
              <w:rPr>
                <w:rFonts w:ascii="Arial" w:hAnsi="Arial" w:cs="Arial"/>
                <w:sz w:val="20"/>
                <w:szCs w:val="20"/>
              </w:rPr>
              <w:t xml:space="preserve">Rozdział XII Programowanie w języku C++ / Rozdział XIII Programowanie w języku </w:t>
            </w:r>
            <w:proofErr w:type="spellStart"/>
            <w:r w:rsidRPr="006A058B">
              <w:rPr>
                <w:rFonts w:ascii="Arial" w:hAnsi="Arial" w:cs="Arial"/>
                <w:sz w:val="20"/>
                <w:szCs w:val="20"/>
              </w:rPr>
              <w:t>Python</w:t>
            </w:r>
            <w:proofErr w:type="spellEnd"/>
          </w:p>
        </w:tc>
        <w:tc>
          <w:tcPr>
            <w:tcW w:w="3695" w:type="dxa"/>
            <w:shd w:val="clear" w:color="auto" w:fill="auto"/>
            <w:vAlign w:val="center"/>
          </w:tcPr>
          <w:p w14:paraId="699DF576" w14:textId="77777777" w:rsidR="0085791D" w:rsidRPr="006A058B" w:rsidRDefault="0085791D" w:rsidP="006A058B">
            <w:pPr>
              <w:spacing w:before="60" w:after="60"/>
              <w:rPr>
                <w:rFonts w:ascii="Arial" w:hAnsi="Arial" w:cs="Arial"/>
                <w:bCs/>
                <w:color w:val="002060"/>
                <w:sz w:val="20"/>
                <w:szCs w:val="20"/>
              </w:rPr>
            </w:pPr>
            <w:r w:rsidRPr="006A058B">
              <w:rPr>
                <w:rFonts w:ascii="Arial" w:hAnsi="Arial" w:cs="Arial"/>
                <w:color w:val="002060"/>
                <w:sz w:val="20"/>
                <w:szCs w:val="20"/>
              </w:rPr>
              <w:t>Temat 63. Deklarowanie i stosowanie tablicy w języku C++ / Temat 75. Definiowanie i stosowanie listy w</w:t>
            </w:r>
            <w:r w:rsidR="00453C27" w:rsidRPr="006A058B">
              <w:rPr>
                <w:rFonts w:ascii="Arial" w:hAnsi="Arial" w:cs="Arial"/>
                <w:color w:val="002060"/>
                <w:sz w:val="20"/>
                <w:szCs w:val="20"/>
              </w:rPr>
              <w:t> </w:t>
            </w:r>
            <w:r w:rsidRPr="006A058B">
              <w:rPr>
                <w:rFonts w:ascii="Arial" w:hAnsi="Arial" w:cs="Arial"/>
                <w:color w:val="002060"/>
                <w:sz w:val="20"/>
                <w:szCs w:val="20"/>
              </w:rPr>
              <w:t xml:space="preserve">języku </w:t>
            </w:r>
            <w:proofErr w:type="spellStart"/>
            <w:r w:rsidRPr="006A058B">
              <w:rPr>
                <w:rFonts w:ascii="Arial" w:hAnsi="Arial" w:cs="Arial"/>
                <w:color w:val="002060"/>
                <w:sz w:val="20"/>
                <w:szCs w:val="20"/>
              </w:rPr>
              <w:t>Python</w:t>
            </w:r>
            <w:proofErr w:type="spellEnd"/>
          </w:p>
        </w:tc>
        <w:tc>
          <w:tcPr>
            <w:tcW w:w="1022" w:type="dxa"/>
            <w:shd w:val="clear" w:color="auto" w:fill="auto"/>
            <w:vAlign w:val="center"/>
          </w:tcPr>
          <w:p w14:paraId="6BDE9565" w14:textId="77777777" w:rsidR="0085791D" w:rsidRPr="006A058B" w:rsidRDefault="0085791D"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55162240" w14:textId="77777777" w:rsidR="0085791D" w:rsidRPr="006A058B" w:rsidRDefault="0085791D"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 xml:space="preserve">Deklarowanie i stosowanie tablicy w języku C++ / Definiowanie i stosowanie listy w języku </w:t>
            </w:r>
            <w:proofErr w:type="spellStart"/>
            <w:r w:rsidRPr="006A058B">
              <w:rPr>
                <w:rFonts w:ascii="Arial" w:hAnsi="Arial" w:cs="Arial"/>
                <w:sz w:val="20"/>
                <w:szCs w:val="20"/>
              </w:rPr>
              <w:t>Python</w:t>
            </w:r>
            <w:proofErr w:type="spellEnd"/>
          </w:p>
        </w:tc>
        <w:tc>
          <w:tcPr>
            <w:tcW w:w="2356" w:type="dxa"/>
            <w:shd w:val="clear" w:color="auto" w:fill="auto"/>
            <w:vAlign w:val="center"/>
          </w:tcPr>
          <w:p w14:paraId="4D2CD414" w14:textId="77777777" w:rsidR="0085791D" w:rsidRPr="006A058B" w:rsidRDefault="0015536E" w:rsidP="006A058B">
            <w:pPr>
              <w:autoSpaceDE w:val="0"/>
              <w:autoSpaceDN w:val="0"/>
              <w:adjustRightInd w:val="0"/>
              <w:spacing w:before="60" w:after="60"/>
              <w:jc w:val="center"/>
              <w:rPr>
                <w:rFonts w:ascii="Arial" w:hAnsi="Arial"/>
                <w:sz w:val="20"/>
                <w:szCs w:val="20"/>
              </w:rPr>
            </w:pPr>
            <w:r w:rsidRPr="006A058B">
              <w:rPr>
                <w:rFonts w:ascii="Arial" w:hAnsi="Arial" w:cs="Arial"/>
                <w:sz w:val="20"/>
                <w:szCs w:val="20"/>
              </w:rPr>
              <w:t>I.1., I.3.</w:t>
            </w:r>
            <w:r w:rsidR="0085791D" w:rsidRPr="006A058B">
              <w:rPr>
                <w:rFonts w:ascii="Arial" w:hAnsi="Arial" w:cs="Arial"/>
                <w:sz w:val="20"/>
                <w:szCs w:val="20"/>
              </w:rPr>
              <w:t>, II.1., II.2.</w:t>
            </w:r>
          </w:p>
        </w:tc>
      </w:tr>
      <w:tr w:rsidR="0077287D" w:rsidRPr="006A058B" w14:paraId="6B21FE10" w14:textId="77777777" w:rsidTr="006A058B">
        <w:trPr>
          <w:jc w:val="center"/>
        </w:trPr>
        <w:tc>
          <w:tcPr>
            <w:tcW w:w="3247" w:type="dxa"/>
            <w:shd w:val="clear" w:color="auto" w:fill="auto"/>
            <w:vAlign w:val="center"/>
          </w:tcPr>
          <w:p w14:paraId="2A1A9FD0" w14:textId="77777777" w:rsidR="0085791D" w:rsidRPr="006A058B" w:rsidRDefault="0085791D" w:rsidP="006A058B">
            <w:pPr>
              <w:spacing w:before="60" w:after="60"/>
              <w:rPr>
                <w:rFonts w:ascii="Arial" w:hAnsi="Arial" w:cs="Arial"/>
                <w:sz w:val="20"/>
                <w:szCs w:val="20"/>
              </w:rPr>
            </w:pPr>
            <w:r w:rsidRPr="006A058B">
              <w:rPr>
                <w:rFonts w:ascii="Arial" w:hAnsi="Arial" w:cs="Arial"/>
                <w:sz w:val="20"/>
                <w:szCs w:val="20"/>
              </w:rPr>
              <w:t xml:space="preserve">Rozdział XII Programowanie w języku C++ / Rozdział XIII Programowanie w języku </w:t>
            </w:r>
            <w:proofErr w:type="spellStart"/>
            <w:r w:rsidRPr="006A058B">
              <w:rPr>
                <w:rFonts w:ascii="Arial" w:hAnsi="Arial" w:cs="Arial"/>
                <w:sz w:val="20"/>
                <w:szCs w:val="20"/>
              </w:rPr>
              <w:t>Python</w:t>
            </w:r>
            <w:proofErr w:type="spellEnd"/>
          </w:p>
        </w:tc>
        <w:tc>
          <w:tcPr>
            <w:tcW w:w="3695" w:type="dxa"/>
            <w:shd w:val="clear" w:color="auto" w:fill="auto"/>
            <w:vAlign w:val="center"/>
          </w:tcPr>
          <w:p w14:paraId="5A71C361" w14:textId="77777777" w:rsidR="0085791D" w:rsidRPr="006A058B" w:rsidRDefault="0085791D" w:rsidP="006A058B">
            <w:pPr>
              <w:spacing w:before="60" w:after="60"/>
              <w:rPr>
                <w:rFonts w:ascii="Arial" w:hAnsi="Arial" w:cs="Arial"/>
                <w:bCs/>
                <w:color w:val="002060"/>
                <w:sz w:val="20"/>
                <w:szCs w:val="20"/>
              </w:rPr>
            </w:pPr>
            <w:r w:rsidRPr="006A058B">
              <w:rPr>
                <w:rFonts w:ascii="Arial" w:hAnsi="Arial" w:cs="Arial"/>
                <w:color w:val="002060"/>
                <w:sz w:val="20"/>
                <w:szCs w:val="20"/>
              </w:rPr>
              <w:t xml:space="preserve">Temat 64. Wykonywanie operacji na elementach tablicy w języku C++ / Temat 76. Wykonywanie operacji na elementach listy w języku </w:t>
            </w:r>
            <w:proofErr w:type="spellStart"/>
            <w:r w:rsidRPr="006A058B">
              <w:rPr>
                <w:rFonts w:ascii="Arial" w:hAnsi="Arial" w:cs="Arial"/>
                <w:color w:val="002060"/>
                <w:sz w:val="20"/>
                <w:szCs w:val="20"/>
              </w:rPr>
              <w:t>Python</w:t>
            </w:r>
            <w:proofErr w:type="spellEnd"/>
          </w:p>
        </w:tc>
        <w:tc>
          <w:tcPr>
            <w:tcW w:w="1022" w:type="dxa"/>
            <w:shd w:val="clear" w:color="auto" w:fill="auto"/>
            <w:vAlign w:val="center"/>
          </w:tcPr>
          <w:p w14:paraId="596151C1" w14:textId="77777777" w:rsidR="0085791D" w:rsidRPr="006A058B" w:rsidRDefault="0085791D"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058A3A13" w14:textId="77777777" w:rsidR="0085791D" w:rsidRPr="006A058B" w:rsidRDefault="0085791D"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 xml:space="preserve">Wykonywanie operacji na elementach tablicy w języku C++ / Wykonywanie operacji na elementach listy w języku </w:t>
            </w:r>
            <w:proofErr w:type="spellStart"/>
            <w:r w:rsidRPr="006A058B">
              <w:rPr>
                <w:rFonts w:ascii="Arial" w:hAnsi="Arial" w:cs="Arial"/>
                <w:sz w:val="20"/>
                <w:szCs w:val="20"/>
              </w:rPr>
              <w:t>Python</w:t>
            </w:r>
            <w:proofErr w:type="spellEnd"/>
          </w:p>
        </w:tc>
        <w:tc>
          <w:tcPr>
            <w:tcW w:w="2356" w:type="dxa"/>
            <w:shd w:val="clear" w:color="auto" w:fill="auto"/>
            <w:vAlign w:val="center"/>
          </w:tcPr>
          <w:p w14:paraId="22E2A007" w14:textId="77777777" w:rsidR="0085791D" w:rsidRPr="006A058B" w:rsidRDefault="0015536E" w:rsidP="006A058B">
            <w:pPr>
              <w:autoSpaceDE w:val="0"/>
              <w:autoSpaceDN w:val="0"/>
              <w:adjustRightInd w:val="0"/>
              <w:spacing w:before="60" w:after="60"/>
              <w:jc w:val="center"/>
              <w:rPr>
                <w:rFonts w:ascii="Arial" w:hAnsi="Arial"/>
                <w:sz w:val="20"/>
                <w:szCs w:val="20"/>
              </w:rPr>
            </w:pPr>
            <w:r w:rsidRPr="006A058B">
              <w:rPr>
                <w:rFonts w:ascii="Arial" w:hAnsi="Arial" w:cs="Arial"/>
                <w:sz w:val="20"/>
                <w:szCs w:val="20"/>
              </w:rPr>
              <w:t>I.1., I.3.</w:t>
            </w:r>
            <w:r w:rsidR="0085791D" w:rsidRPr="006A058B">
              <w:rPr>
                <w:rFonts w:ascii="Arial" w:hAnsi="Arial" w:cs="Arial"/>
                <w:sz w:val="20"/>
                <w:szCs w:val="20"/>
              </w:rPr>
              <w:t>, II.1., II.2.</w:t>
            </w:r>
          </w:p>
        </w:tc>
      </w:tr>
      <w:tr w:rsidR="0077287D" w:rsidRPr="006A058B" w14:paraId="357081B1" w14:textId="77777777" w:rsidTr="006A058B">
        <w:trPr>
          <w:jc w:val="center"/>
        </w:trPr>
        <w:tc>
          <w:tcPr>
            <w:tcW w:w="3247" w:type="dxa"/>
            <w:shd w:val="clear" w:color="auto" w:fill="auto"/>
            <w:vAlign w:val="center"/>
          </w:tcPr>
          <w:p w14:paraId="121C9DA2" w14:textId="77777777" w:rsidR="004149D0" w:rsidRPr="006A058B" w:rsidRDefault="004149D0" w:rsidP="006A058B">
            <w:pPr>
              <w:spacing w:before="60" w:after="60"/>
              <w:rPr>
                <w:rFonts w:ascii="Arial" w:hAnsi="Arial" w:cs="Arial"/>
                <w:sz w:val="20"/>
                <w:szCs w:val="20"/>
              </w:rPr>
            </w:pPr>
            <w:r w:rsidRPr="006A058B">
              <w:rPr>
                <w:rFonts w:ascii="Arial" w:hAnsi="Arial" w:cs="Arial"/>
                <w:sz w:val="20"/>
                <w:szCs w:val="20"/>
              </w:rPr>
              <w:t>Rozdział XII Programowanie w</w:t>
            </w:r>
            <w:r w:rsidR="0085791D" w:rsidRPr="006A058B">
              <w:rPr>
                <w:rFonts w:ascii="Arial" w:hAnsi="Arial" w:cs="Arial"/>
                <w:sz w:val="20"/>
                <w:szCs w:val="20"/>
              </w:rPr>
              <w:t> </w:t>
            </w:r>
            <w:r w:rsidRPr="006A058B">
              <w:rPr>
                <w:rFonts w:ascii="Arial" w:hAnsi="Arial" w:cs="Arial"/>
                <w:sz w:val="20"/>
                <w:szCs w:val="20"/>
              </w:rPr>
              <w:t xml:space="preserve">języku C++ / Rozdział XIII Programowanie w języku </w:t>
            </w:r>
            <w:proofErr w:type="spellStart"/>
            <w:r w:rsidRPr="006A058B">
              <w:rPr>
                <w:rFonts w:ascii="Arial" w:hAnsi="Arial" w:cs="Arial"/>
                <w:sz w:val="20"/>
                <w:szCs w:val="20"/>
              </w:rPr>
              <w:t>Python</w:t>
            </w:r>
            <w:proofErr w:type="spellEnd"/>
          </w:p>
        </w:tc>
        <w:tc>
          <w:tcPr>
            <w:tcW w:w="3695" w:type="dxa"/>
            <w:shd w:val="clear" w:color="auto" w:fill="auto"/>
            <w:vAlign w:val="center"/>
          </w:tcPr>
          <w:p w14:paraId="6ED80007" w14:textId="77777777" w:rsidR="004149D0" w:rsidRPr="006A058B" w:rsidRDefault="00C840AF" w:rsidP="006A058B">
            <w:pPr>
              <w:spacing w:before="60" w:after="60"/>
              <w:rPr>
                <w:rFonts w:ascii="Arial" w:hAnsi="Arial" w:cs="Arial"/>
                <w:color w:val="002060"/>
                <w:sz w:val="20"/>
                <w:szCs w:val="20"/>
              </w:rPr>
            </w:pPr>
            <w:r w:rsidRPr="006A058B">
              <w:rPr>
                <w:rFonts w:ascii="Arial" w:hAnsi="Arial" w:cs="Arial"/>
                <w:color w:val="002060"/>
                <w:sz w:val="20"/>
                <w:szCs w:val="20"/>
              </w:rPr>
              <w:t>Temat 65. Dane tekstowe w języku C++ / Temat 77. Dane tekstowe w</w:t>
            </w:r>
            <w:r w:rsidR="00094AE0" w:rsidRPr="006A058B">
              <w:rPr>
                <w:rFonts w:ascii="Arial" w:hAnsi="Arial" w:cs="Arial"/>
                <w:color w:val="002060"/>
                <w:sz w:val="20"/>
                <w:szCs w:val="20"/>
              </w:rPr>
              <w:t> </w:t>
            </w:r>
            <w:r w:rsidRPr="006A058B">
              <w:rPr>
                <w:rFonts w:ascii="Arial" w:hAnsi="Arial" w:cs="Arial"/>
                <w:color w:val="002060"/>
                <w:sz w:val="20"/>
                <w:szCs w:val="20"/>
              </w:rPr>
              <w:t xml:space="preserve">języku </w:t>
            </w:r>
            <w:proofErr w:type="spellStart"/>
            <w:r w:rsidRPr="006A058B">
              <w:rPr>
                <w:rFonts w:ascii="Arial" w:hAnsi="Arial" w:cs="Arial"/>
                <w:color w:val="002060"/>
                <w:sz w:val="20"/>
                <w:szCs w:val="20"/>
              </w:rPr>
              <w:t>Python</w:t>
            </w:r>
            <w:proofErr w:type="spellEnd"/>
          </w:p>
        </w:tc>
        <w:tc>
          <w:tcPr>
            <w:tcW w:w="1022" w:type="dxa"/>
            <w:shd w:val="clear" w:color="auto" w:fill="auto"/>
            <w:vAlign w:val="center"/>
          </w:tcPr>
          <w:p w14:paraId="6F8604E0" w14:textId="77777777" w:rsidR="004149D0" w:rsidRPr="006A058B" w:rsidRDefault="004149D0"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0375FACB" w14:textId="77777777" w:rsidR="004149D0" w:rsidRPr="006A058B" w:rsidRDefault="00C840AF"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 xml:space="preserve">Dane tekstowe w języku C++ / Dane tekstowe w języku </w:t>
            </w:r>
            <w:proofErr w:type="spellStart"/>
            <w:r w:rsidRPr="006A058B">
              <w:rPr>
                <w:rFonts w:ascii="Arial" w:hAnsi="Arial" w:cs="Arial"/>
                <w:sz w:val="20"/>
                <w:szCs w:val="20"/>
              </w:rPr>
              <w:t>Python</w:t>
            </w:r>
            <w:proofErr w:type="spellEnd"/>
          </w:p>
        </w:tc>
        <w:tc>
          <w:tcPr>
            <w:tcW w:w="2356" w:type="dxa"/>
            <w:shd w:val="clear" w:color="auto" w:fill="auto"/>
            <w:vAlign w:val="center"/>
          </w:tcPr>
          <w:p w14:paraId="6022E322" w14:textId="77777777" w:rsidR="004149D0" w:rsidRPr="006A058B" w:rsidRDefault="0015536E" w:rsidP="006A058B">
            <w:pPr>
              <w:spacing w:before="60" w:after="60"/>
              <w:jc w:val="center"/>
              <w:rPr>
                <w:rFonts w:ascii="Arial" w:hAnsi="Arial" w:cs="Arial"/>
                <w:sz w:val="20"/>
                <w:szCs w:val="20"/>
              </w:rPr>
            </w:pPr>
            <w:r w:rsidRPr="006A058B">
              <w:rPr>
                <w:rFonts w:ascii="Arial" w:hAnsi="Arial" w:cs="Arial"/>
                <w:sz w:val="20"/>
                <w:szCs w:val="20"/>
              </w:rPr>
              <w:t>I.1., I.3.</w:t>
            </w:r>
            <w:r w:rsidR="004149D0" w:rsidRPr="006A058B">
              <w:rPr>
                <w:rFonts w:ascii="Arial" w:hAnsi="Arial" w:cs="Arial"/>
                <w:sz w:val="20"/>
                <w:szCs w:val="20"/>
              </w:rPr>
              <w:t>, II.1., II.2.</w:t>
            </w:r>
          </w:p>
        </w:tc>
      </w:tr>
      <w:tr w:rsidR="0077287D" w:rsidRPr="006A058B" w14:paraId="233B908A" w14:textId="77777777" w:rsidTr="006A058B">
        <w:trPr>
          <w:trHeight w:val="865"/>
          <w:jc w:val="center"/>
        </w:trPr>
        <w:tc>
          <w:tcPr>
            <w:tcW w:w="3247" w:type="dxa"/>
            <w:shd w:val="clear" w:color="auto" w:fill="auto"/>
            <w:vAlign w:val="center"/>
          </w:tcPr>
          <w:p w14:paraId="382C442F" w14:textId="77777777" w:rsidR="002D061D" w:rsidRPr="006A058B" w:rsidRDefault="002D061D" w:rsidP="006A058B">
            <w:pPr>
              <w:spacing w:before="60" w:after="60"/>
              <w:rPr>
                <w:rFonts w:ascii="Arial" w:hAnsi="Arial" w:cs="Arial"/>
                <w:sz w:val="20"/>
                <w:szCs w:val="20"/>
              </w:rPr>
            </w:pPr>
            <w:r w:rsidRPr="006A058B">
              <w:rPr>
                <w:rFonts w:ascii="Arial" w:hAnsi="Arial" w:cs="Arial"/>
                <w:sz w:val="20"/>
                <w:szCs w:val="20"/>
              </w:rPr>
              <w:t>Rozdział XIV Wybrane algorytmy i</w:t>
            </w:r>
            <w:r w:rsidR="00986528" w:rsidRPr="006A058B">
              <w:rPr>
                <w:rFonts w:ascii="Arial" w:hAnsi="Arial" w:cs="Arial"/>
                <w:sz w:val="20"/>
                <w:szCs w:val="20"/>
              </w:rPr>
              <w:t> </w:t>
            </w:r>
            <w:r w:rsidRPr="006A058B">
              <w:rPr>
                <w:rFonts w:ascii="Arial" w:hAnsi="Arial" w:cs="Arial"/>
                <w:sz w:val="20"/>
                <w:szCs w:val="20"/>
              </w:rPr>
              <w:t>techniki algorytmiczne</w:t>
            </w:r>
          </w:p>
        </w:tc>
        <w:tc>
          <w:tcPr>
            <w:tcW w:w="3695" w:type="dxa"/>
            <w:shd w:val="clear" w:color="auto" w:fill="auto"/>
            <w:vAlign w:val="center"/>
          </w:tcPr>
          <w:p w14:paraId="15409399" w14:textId="77777777" w:rsidR="002D061D" w:rsidRPr="006A058B" w:rsidRDefault="002D061D" w:rsidP="006A058B">
            <w:pPr>
              <w:spacing w:before="60" w:after="60"/>
              <w:rPr>
                <w:rFonts w:ascii="Arial" w:hAnsi="Arial" w:cs="Arial"/>
                <w:color w:val="002060"/>
                <w:sz w:val="20"/>
                <w:szCs w:val="20"/>
              </w:rPr>
            </w:pPr>
            <w:r w:rsidRPr="006A058B">
              <w:rPr>
                <w:rFonts w:ascii="Arial" w:hAnsi="Arial" w:cs="Arial"/>
                <w:color w:val="002060"/>
                <w:sz w:val="20"/>
                <w:szCs w:val="20"/>
              </w:rPr>
              <w:t xml:space="preserve">Temat 78. Wybrane algorytmy na tekstach </w:t>
            </w:r>
          </w:p>
        </w:tc>
        <w:tc>
          <w:tcPr>
            <w:tcW w:w="1022" w:type="dxa"/>
            <w:shd w:val="clear" w:color="auto" w:fill="auto"/>
            <w:vAlign w:val="center"/>
          </w:tcPr>
          <w:p w14:paraId="696B03DC" w14:textId="77777777" w:rsidR="002D061D" w:rsidRPr="006A058B" w:rsidRDefault="002D061D"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4980005D" w14:textId="77777777" w:rsidR="002D061D" w:rsidRPr="006A058B" w:rsidRDefault="002D061D"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 xml:space="preserve">Wybrane algorytmy na tekstach </w:t>
            </w:r>
          </w:p>
        </w:tc>
        <w:tc>
          <w:tcPr>
            <w:tcW w:w="2356" w:type="dxa"/>
            <w:shd w:val="clear" w:color="auto" w:fill="auto"/>
            <w:vAlign w:val="center"/>
          </w:tcPr>
          <w:p w14:paraId="4E9AC9C6" w14:textId="77777777" w:rsidR="002D061D" w:rsidRPr="006A058B" w:rsidRDefault="00356866"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I.2b</w:t>
            </w:r>
            <w:r w:rsidR="00BC70E5" w:rsidRPr="006A058B">
              <w:rPr>
                <w:rFonts w:ascii="Arial" w:hAnsi="Arial" w:cs="Arial"/>
                <w:sz w:val="20"/>
                <w:szCs w:val="20"/>
              </w:rPr>
              <w:t>.</w:t>
            </w:r>
            <w:r w:rsidRPr="006A058B">
              <w:rPr>
                <w:rFonts w:ascii="Arial" w:hAnsi="Arial" w:cs="Arial"/>
                <w:sz w:val="20"/>
                <w:szCs w:val="20"/>
              </w:rPr>
              <w:t xml:space="preserve">, </w:t>
            </w:r>
            <w:r w:rsidR="0015536E" w:rsidRPr="006A058B">
              <w:rPr>
                <w:rFonts w:ascii="Arial" w:hAnsi="Arial" w:cs="Arial"/>
                <w:sz w:val="20"/>
                <w:szCs w:val="20"/>
              </w:rPr>
              <w:t>I.3.</w:t>
            </w:r>
            <w:r w:rsidRPr="006A058B">
              <w:rPr>
                <w:rFonts w:ascii="Arial" w:hAnsi="Arial" w:cs="Arial"/>
                <w:sz w:val="20"/>
                <w:szCs w:val="20"/>
              </w:rPr>
              <w:t>, II.1.</w:t>
            </w:r>
          </w:p>
        </w:tc>
      </w:tr>
      <w:tr w:rsidR="0077287D" w:rsidRPr="006A058B" w14:paraId="1A6CE9AD" w14:textId="77777777" w:rsidTr="006A058B">
        <w:trPr>
          <w:trHeight w:val="976"/>
          <w:jc w:val="center"/>
        </w:trPr>
        <w:tc>
          <w:tcPr>
            <w:tcW w:w="3247" w:type="dxa"/>
            <w:shd w:val="clear" w:color="auto" w:fill="auto"/>
            <w:vAlign w:val="center"/>
          </w:tcPr>
          <w:p w14:paraId="3F24CF48" w14:textId="77777777" w:rsidR="004F2FE4" w:rsidRPr="006A058B" w:rsidRDefault="004F2FE4" w:rsidP="006A058B">
            <w:pPr>
              <w:spacing w:before="60" w:after="60"/>
              <w:rPr>
                <w:rFonts w:ascii="Arial" w:hAnsi="Arial" w:cs="Arial"/>
                <w:sz w:val="20"/>
                <w:szCs w:val="20"/>
              </w:rPr>
            </w:pPr>
            <w:r w:rsidRPr="006A058B">
              <w:rPr>
                <w:rFonts w:ascii="Arial" w:hAnsi="Arial" w:cs="Arial"/>
                <w:sz w:val="20"/>
                <w:szCs w:val="20"/>
              </w:rPr>
              <w:t>Rozdział XV Programowanie wybranych algorytmów</w:t>
            </w:r>
          </w:p>
        </w:tc>
        <w:tc>
          <w:tcPr>
            <w:tcW w:w="3695" w:type="dxa"/>
            <w:shd w:val="clear" w:color="auto" w:fill="auto"/>
            <w:vAlign w:val="center"/>
          </w:tcPr>
          <w:p w14:paraId="0230CC23" w14:textId="77777777" w:rsidR="004F2FE4" w:rsidRPr="006A058B" w:rsidRDefault="004F2FE4" w:rsidP="006A058B">
            <w:pPr>
              <w:spacing w:before="60" w:after="60"/>
              <w:rPr>
                <w:rFonts w:ascii="Arial" w:hAnsi="Arial" w:cs="Arial"/>
                <w:color w:val="002060"/>
                <w:sz w:val="20"/>
                <w:szCs w:val="20"/>
              </w:rPr>
            </w:pPr>
            <w:r w:rsidRPr="006A058B">
              <w:rPr>
                <w:rFonts w:ascii="Arial" w:hAnsi="Arial" w:cs="Arial"/>
                <w:color w:val="002060"/>
                <w:sz w:val="20"/>
                <w:szCs w:val="20"/>
              </w:rPr>
              <w:t>Temat 88. Programowanie wybranych algorytmów na tekstach</w:t>
            </w:r>
          </w:p>
        </w:tc>
        <w:tc>
          <w:tcPr>
            <w:tcW w:w="1022" w:type="dxa"/>
            <w:shd w:val="clear" w:color="auto" w:fill="auto"/>
            <w:vAlign w:val="center"/>
          </w:tcPr>
          <w:p w14:paraId="2513F910" w14:textId="77777777" w:rsidR="004F2FE4" w:rsidRPr="006A058B" w:rsidRDefault="004F2FE4"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0A46A3F3" w14:textId="77777777" w:rsidR="004F2FE4" w:rsidRPr="006A058B" w:rsidRDefault="004F2FE4"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Programowanie wybranych algorytmów na tekstach</w:t>
            </w:r>
          </w:p>
        </w:tc>
        <w:tc>
          <w:tcPr>
            <w:tcW w:w="2356" w:type="dxa"/>
            <w:shd w:val="clear" w:color="auto" w:fill="auto"/>
            <w:vAlign w:val="center"/>
          </w:tcPr>
          <w:p w14:paraId="530C502E" w14:textId="77777777" w:rsidR="004F2FE4" w:rsidRPr="006A058B" w:rsidRDefault="004F2FE4"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I.2b</w:t>
            </w:r>
            <w:r w:rsidR="00BC70E5" w:rsidRPr="006A058B">
              <w:rPr>
                <w:rFonts w:ascii="Arial" w:hAnsi="Arial" w:cs="Arial"/>
                <w:sz w:val="20"/>
                <w:szCs w:val="20"/>
              </w:rPr>
              <w:t>.</w:t>
            </w:r>
            <w:r w:rsidRPr="006A058B">
              <w:rPr>
                <w:rFonts w:ascii="Arial" w:hAnsi="Arial" w:cs="Arial"/>
                <w:sz w:val="20"/>
                <w:szCs w:val="20"/>
              </w:rPr>
              <w:t>, I.3., II.1., II.2.</w:t>
            </w:r>
          </w:p>
        </w:tc>
      </w:tr>
      <w:tr w:rsidR="0077287D" w:rsidRPr="006A058B" w14:paraId="5EDE7BED" w14:textId="77777777" w:rsidTr="006A058B">
        <w:trPr>
          <w:trHeight w:val="977"/>
          <w:jc w:val="center"/>
        </w:trPr>
        <w:tc>
          <w:tcPr>
            <w:tcW w:w="3247" w:type="dxa"/>
            <w:shd w:val="clear" w:color="auto" w:fill="auto"/>
            <w:vAlign w:val="center"/>
          </w:tcPr>
          <w:p w14:paraId="5F4D5A14" w14:textId="77777777" w:rsidR="002D061D" w:rsidRPr="006A058B" w:rsidRDefault="002D061D" w:rsidP="006A058B">
            <w:pPr>
              <w:spacing w:before="60" w:after="60"/>
              <w:rPr>
                <w:rFonts w:ascii="Arial" w:hAnsi="Arial" w:cs="Arial"/>
                <w:sz w:val="20"/>
                <w:szCs w:val="20"/>
              </w:rPr>
            </w:pPr>
            <w:r w:rsidRPr="006A058B">
              <w:rPr>
                <w:rFonts w:ascii="Arial" w:hAnsi="Arial" w:cs="Arial"/>
                <w:sz w:val="20"/>
                <w:szCs w:val="20"/>
              </w:rPr>
              <w:t>Rozdział XIV Wybrane algorytmy i</w:t>
            </w:r>
            <w:r w:rsidR="00986528" w:rsidRPr="006A058B">
              <w:rPr>
                <w:rFonts w:ascii="Arial" w:hAnsi="Arial" w:cs="Arial"/>
                <w:sz w:val="20"/>
                <w:szCs w:val="20"/>
              </w:rPr>
              <w:t> </w:t>
            </w:r>
            <w:r w:rsidRPr="006A058B">
              <w:rPr>
                <w:rFonts w:ascii="Arial" w:hAnsi="Arial" w:cs="Arial"/>
                <w:sz w:val="20"/>
                <w:szCs w:val="20"/>
              </w:rPr>
              <w:t>techniki algorytmiczne</w:t>
            </w:r>
          </w:p>
        </w:tc>
        <w:tc>
          <w:tcPr>
            <w:tcW w:w="3695" w:type="dxa"/>
            <w:shd w:val="clear" w:color="auto" w:fill="auto"/>
            <w:vAlign w:val="center"/>
          </w:tcPr>
          <w:p w14:paraId="35858F00" w14:textId="77777777" w:rsidR="002D061D" w:rsidRPr="006A058B" w:rsidRDefault="002D061D" w:rsidP="006A058B">
            <w:pPr>
              <w:spacing w:before="60" w:after="60"/>
              <w:rPr>
                <w:rFonts w:ascii="Arial" w:hAnsi="Arial" w:cs="Arial"/>
                <w:color w:val="002060"/>
                <w:sz w:val="20"/>
                <w:szCs w:val="20"/>
              </w:rPr>
            </w:pPr>
            <w:r w:rsidRPr="006A058B">
              <w:rPr>
                <w:rFonts w:ascii="Arial" w:hAnsi="Arial" w:cs="Arial"/>
                <w:color w:val="002060"/>
                <w:sz w:val="20"/>
                <w:szCs w:val="20"/>
              </w:rPr>
              <w:t>Temat 79. Wyszukiwanie wzorca w</w:t>
            </w:r>
            <w:r w:rsidR="00A95139" w:rsidRPr="006A058B">
              <w:rPr>
                <w:rFonts w:ascii="Arial" w:hAnsi="Arial" w:cs="Arial"/>
                <w:color w:val="002060"/>
                <w:sz w:val="20"/>
                <w:szCs w:val="20"/>
              </w:rPr>
              <w:t> </w:t>
            </w:r>
            <w:r w:rsidRPr="006A058B">
              <w:rPr>
                <w:rFonts w:ascii="Arial" w:hAnsi="Arial" w:cs="Arial"/>
                <w:color w:val="002060"/>
                <w:sz w:val="20"/>
                <w:szCs w:val="20"/>
              </w:rPr>
              <w:t>tekście metodą naiwną</w:t>
            </w:r>
          </w:p>
        </w:tc>
        <w:tc>
          <w:tcPr>
            <w:tcW w:w="1022" w:type="dxa"/>
            <w:shd w:val="clear" w:color="auto" w:fill="auto"/>
            <w:vAlign w:val="center"/>
          </w:tcPr>
          <w:p w14:paraId="5FCBD5C1" w14:textId="77777777" w:rsidR="002D061D" w:rsidRPr="006A058B" w:rsidRDefault="002D061D"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29D43664" w14:textId="77777777" w:rsidR="002D061D" w:rsidRPr="006A058B" w:rsidRDefault="002D061D"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Wyszukiwanie wzorca w tekście metodą naiwną</w:t>
            </w:r>
          </w:p>
        </w:tc>
        <w:tc>
          <w:tcPr>
            <w:tcW w:w="2356" w:type="dxa"/>
            <w:shd w:val="clear" w:color="auto" w:fill="auto"/>
            <w:vAlign w:val="center"/>
          </w:tcPr>
          <w:p w14:paraId="4D3755AC" w14:textId="77777777" w:rsidR="002D061D" w:rsidRPr="006A058B" w:rsidRDefault="00356866"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I.2b</w:t>
            </w:r>
            <w:r w:rsidR="00BC70E5" w:rsidRPr="006A058B">
              <w:rPr>
                <w:rFonts w:ascii="Arial" w:hAnsi="Arial" w:cs="Arial"/>
                <w:sz w:val="20"/>
                <w:szCs w:val="20"/>
              </w:rPr>
              <w:t>.</w:t>
            </w:r>
            <w:r w:rsidRPr="006A058B">
              <w:rPr>
                <w:rFonts w:ascii="Arial" w:hAnsi="Arial" w:cs="Arial"/>
                <w:sz w:val="20"/>
                <w:szCs w:val="20"/>
              </w:rPr>
              <w:t xml:space="preserve">, </w:t>
            </w:r>
            <w:r w:rsidR="0015536E" w:rsidRPr="006A058B">
              <w:rPr>
                <w:rFonts w:ascii="Arial" w:hAnsi="Arial" w:cs="Arial"/>
                <w:sz w:val="20"/>
                <w:szCs w:val="20"/>
              </w:rPr>
              <w:t xml:space="preserve">I.3., </w:t>
            </w:r>
            <w:r w:rsidRPr="006A058B">
              <w:rPr>
                <w:rFonts w:ascii="Arial" w:hAnsi="Arial" w:cs="Arial"/>
                <w:sz w:val="20"/>
                <w:szCs w:val="20"/>
              </w:rPr>
              <w:t>II.1.</w:t>
            </w:r>
          </w:p>
        </w:tc>
      </w:tr>
      <w:tr w:rsidR="0077287D" w:rsidRPr="006A058B" w14:paraId="6EEA0E3A" w14:textId="77777777" w:rsidTr="006A058B">
        <w:trPr>
          <w:trHeight w:val="500"/>
          <w:jc w:val="center"/>
        </w:trPr>
        <w:tc>
          <w:tcPr>
            <w:tcW w:w="3247" w:type="dxa"/>
            <w:shd w:val="clear" w:color="auto" w:fill="auto"/>
            <w:vAlign w:val="center"/>
          </w:tcPr>
          <w:p w14:paraId="18452823" w14:textId="77777777" w:rsidR="002D061D" w:rsidRPr="006A058B" w:rsidRDefault="002D061D" w:rsidP="006A058B">
            <w:pPr>
              <w:spacing w:before="60" w:after="60"/>
              <w:rPr>
                <w:rFonts w:ascii="Arial" w:hAnsi="Arial" w:cs="Arial"/>
                <w:sz w:val="20"/>
                <w:szCs w:val="20"/>
              </w:rPr>
            </w:pPr>
            <w:r w:rsidRPr="006A058B">
              <w:rPr>
                <w:rFonts w:ascii="Arial" w:hAnsi="Arial" w:cs="Arial"/>
                <w:sz w:val="20"/>
                <w:szCs w:val="20"/>
              </w:rPr>
              <w:t>Rozdział XV Programowanie wybranych algorytmów</w:t>
            </w:r>
          </w:p>
        </w:tc>
        <w:tc>
          <w:tcPr>
            <w:tcW w:w="3695" w:type="dxa"/>
            <w:shd w:val="clear" w:color="auto" w:fill="auto"/>
            <w:vAlign w:val="center"/>
          </w:tcPr>
          <w:p w14:paraId="302195EA" w14:textId="77777777" w:rsidR="002D061D" w:rsidRPr="006A058B" w:rsidRDefault="002D061D" w:rsidP="006A058B">
            <w:pPr>
              <w:spacing w:before="60" w:after="60"/>
              <w:rPr>
                <w:rFonts w:ascii="Arial" w:hAnsi="Arial" w:cs="Arial"/>
                <w:color w:val="002060"/>
                <w:sz w:val="20"/>
                <w:szCs w:val="20"/>
              </w:rPr>
            </w:pPr>
            <w:r w:rsidRPr="006A058B">
              <w:rPr>
                <w:rFonts w:ascii="Arial" w:hAnsi="Arial" w:cs="Arial"/>
                <w:color w:val="002060"/>
                <w:sz w:val="20"/>
                <w:szCs w:val="20"/>
              </w:rPr>
              <w:t>Temat 89. Programowanie algorytmu wyszukiwania wzorca w tekście metodą naiwną</w:t>
            </w:r>
          </w:p>
        </w:tc>
        <w:tc>
          <w:tcPr>
            <w:tcW w:w="1022" w:type="dxa"/>
            <w:shd w:val="clear" w:color="auto" w:fill="auto"/>
            <w:vAlign w:val="center"/>
          </w:tcPr>
          <w:p w14:paraId="13810BA0" w14:textId="77777777" w:rsidR="002D061D" w:rsidRPr="006A058B" w:rsidRDefault="002D061D"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58A7B5E4" w14:textId="77777777" w:rsidR="002D061D" w:rsidRPr="006A058B" w:rsidRDefault="002D061D"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Programowanie algorytmu wyszukiwania wzorca w tekście metodą naiwną</w:t>
            </w:r>
          </w:p>
        </w:tc>
        <w:tc>
          <w:tcPr>
            <w:tcW w:w="2356" w:type="dxa"/>
            <w:shd w:val="clear" w:color="auto" w:fill="auto"/>
            <w:vAlign w:val="center"/>
          </w:tcPr>
          <w:p w14:paraId="34F9D195" w14:textId="77777777" w:rsidR="002D061D" w:rsidRPr="006A058B" w:rsidRDefault="00794799" w:rsidP="006A058B">
            <w:pPr>
              <w:spacing w:before="60" w:after="60"/>
              <w:jc w:val="center"/>
              <w:rPr>
                <w:rFonts w:ascii="Arial" w:hAnsi="Arial" w:cs="Arial"/>
                <w:sz w:val="20"/>
                <w:szCs w:val="20"/>
              </w:rPr>
            </w:pPr>
            <w:r w:rsidRPr="006A058B">
              <w:rPr>
                <w:rFonts w:ascii="Arial" w:hAnsi="Arial" w:cs="Arial"/>
                <w:sz w:val="20"/>
                <w:szCs w:val="20"/>
              </w:rPr>
              <w:t>I.1., I.2b</w:t>
            </w:r>
            <w:r w:rsidR="00BC70E5" w:rsidRPr="006A058B">
              <w:rPr>
                <w:rFonts w:ascii="Arial" w:hAnsi="Arial" w:cs="Arial"/>
                <w:sz w:val="20"/>
                <w:szCs w:val="20"/>
              </w:rPr>
              <w:t>.</w:t>
            </w:r>
            <w:r w:rsidRPr="006A058B">
              <w:rPr>
                <w:rFonts w:ascii="Arial" w:hAnsi="Arial" w:cs="Arial"/>
                <w:sz w:val="20"/>
                <w:szCs w:val="20"/>
              </w:rPr>
              <w:t>, I.3., II.1., II.2.</w:t>
            </w:r>
          </w:p>
        </w:tc>
      </w:tr>
      <w:tr w:rsidR="0077287D" w:rsidRPr="006A058B" w14:paraId="7A3663FC" w14:textId="77777777" w:rsidTr="006A058B">
        <w:trPr>
          <w:trHeight w:val="918"/>
          <w:jc w:val="center"/>
        </w:trPr>
        <w:tc>
          <w:tcPr>
            <w:tcW w:w="3247" w:type="dxa"/>
            <w:shd w:val="clear" w:color="auto" w:fill="auto"/>
            <w:vAlign w:val="center"/>
          </w:tcPr>
          <w:p w14:paraId="2430C3C1" w14:textId="77777777" w:rsidR="002D061D" w:rsidRPr="006A058B" w:rsidRDefault="002D061D" w:rsidP="006A058B">
            <w:pPr>
              <w:spacing w:before="60" w:after="60"/>
              <w:jc w:val="center"/>
              <w:rPr>
                <w:rFonts w:ascii="Arial" w:hAnsi="Arial" w:cs="Arial"/>
                <w:bCs/>
                <w:sz w:val="20"/>
                <w:szCs w:val="20"/>
              </w:rPr>
            </w:pPr>
            <w:r w:rsidRPr="006A058B">
              <w:rPr>
                <w:rFonts w:ascii="Arial" w:hAnsi="Arial" w:cs="Arial"/>
                <w:bCs/>
                <w:sz w:val="20"/>
                <w:szCs w:val="20"/>
              </w:rPr>
              <w:t>–</w:t>
            </w:r>
          </w:p>
        </w:tc>
        <w:tc>
          <w:tcPr>
            <w:tcW w:w="3695" w:type="dxa"/>
            <w:shd w:val="clear" w:color="auto" w:fill="auto"/>
            <w:vAlign w:val="center"/>
          </w:tcPr>
          <w:p w14:paraId="7DD2802D" w14:textId="77777777" w:rsidR="002D061D" w:rsidRPr="006A058B" w:rsidRDefault="002D061D" w:rsidP="006A058B">
            <w:pPr>
              <w:spacing w:before="60" w:after="60"/>
              <w:jc w:val="center"/>
              <w:rPr>
                <w:rFonts w:ascii="Arial" w:hAnsi="Arial" w:cs="Arial"/>
                <w:bCs/>
                <w:sz w:val="20"/>
                <w:szCs w:val="20"/>
              </w:rPr>
            </w:pPr>
            <w:r w:rsidRPr="006A058B">
              <w:rPr>
                <w:rFonts w:ascii="Arial" w:hAnsi="Arial" w:cs="Arial"/>
                <w:bCs/>
                <w:sz w:val="20"/>
                <w:szCs w:val="20"/>
              </w:rPr>
              <w:t>–</w:t>
            </w:r>
          </w:p>
        </w:tc>
        <w:tc>
          <w:tcPr>
            <w:tcW w:w="1022" w:type="dxa"/>
            <w:shd w:val="clear" w:color="auto" w:fill="auto"/>
            <w:vAlign w:val="center"/>
          </w:tcPr>
          <w:p w14:paraId="0F8C3FFA" w14:textId="77777777" w:rsidR="002D061D" w:rsidRPr="006A058B" w:rsidRDefault="002D061D" w:rsidP="006A058B">
            <w:pPr>
              <w:numPr>
                <w:ilvl w:val="0"/>
                <w:numId w:val="21"/>
              </w:numPr>
              <w:autoSpaceDE w:val="0"/>
              <w:autoSpaceDN w:val="0"/>
              <w:adjustRightInd w:val="0"/>
              <w:spacing w:before="60" w:after="60"/>
              <w:jc w:val="center"/>
              <w:rPr>
                <w:rFonts w:ascii="Arial" w:hAnsi="Arial" w:cs="Arial"/>
                <w:sz w:val="20"/>
                <w:szCs w:val="20"/>
              </w:rPr>
            </w:pPr>
          </w:p>
        </w:tc>
        <w:tc>
          <w:tcPr>
            <w:tcW w:w="3676" w:type="dxa"/>
            <w:shd w:val="clear" w:color="auto" w:fill="auto"/>
            <w:vAlign w:val="center"/>
          </w:tcPr>
          <w:p w14:paraId="127F1697" w14:textId="4B7F3403" w:rsidR="002D061D" w:rsidRPr="006A058B" w:rsidRDefault="002D061D" w:rsidP="006A058B">
            <w:pPr>
              <w:autoSpaceDE w:val="0"/>
              <w:autoSpaceDN w:val="0"/>
              <w:adjustRightInd w:val="0"/>
              <w:spacing w:before="60" w:after="60"/>
              <w:rPr>
                <w:bCs/>
              </w:rPr>
            </w:pPr>
            <w:r w:rsidRPr="006A058B">
              <w:rPr>
                <w:rFonts w:ascii="Arial" w:hAnsi="Arial" w:cs="Arial"/>
                <w:bCs/>
                <w:sz w:val="20"/>
                <w:szCs w:val="20"/>
              </w:rPr>
              <w:t>Sprawdzian (</w:t>
            </w:r>
            <w:r w:rsidR="007F5050" w:rsidRPr="006A058B">
              <w:rPr>
                <w:rFonts w:ascii="Arial" w:hAnsi="Arial" w:cs="Arial"/>
                <w:bCs/>
                <w:sz w:val="20"/>
                <w:szCs w:val="20"/>
              </w:rPr>
              <w:t>lekcje</w:t>
            </w:r>
            <w:r w:rsidRPr="006A058B">
              <w:rPr>
                <w:rFonts w:ascii="Arial" w:hAnsi="Arial" w:cs="Arial"/>
                <w:bCs/>
                <w:sz w:val="20"/>
                <w:szCs w:val="20"/>
              </w:rPr>
              <w:t xml:space="preserve"> </w:t>
            </w:r>
            <w:r w:rsidR="00E76BD0">
              <w:rPr>
                <w:rFonts w:ascii="Arial" w:hAnsi="Arial" w:cs="Arial"/>
                <w:bCs/>
                <w:sz w:val="20"/>
                <w:szCs w:val="20"/>
              </w:rPr>
              <w:t>46</w:t>
            </w:r>
            <w:r w:rsidRPr="006A058B">
              <w:rPr>
                <w:rFonts w:ascii="Arial" w:hAnsi="Arial" w:cs="Arial"/>
                <w:bCs/>
                <w:sz w:val="20"/>
                <w:szCs w:val="20"/>
              </w:rPr>
              <w:t>-</w:t>
            </w:r>
            <w:r w:rsidR="00E76BD0">
              <w:rPr>
                <w:rFonts w:ascii="Arial" w:hAnsi="Arial" w:cs="Arial"/>
                <w:bCs/>
                <w:sz w:val="20"/>
                <w:szCs w:val="20"/>
              </w:rPr>
              <w:t>63</w:t>
            </w:r>
            <w:r w:rsidRPr="006A058B">
              <w:rPr>
                <w:rFonts w:ascii="Arial" w:hAnsi="Arial" w:cs="Arial"/>
                <w:bCs/>
                <w:sz w:val="20"/>
                <w:szCs w:val="20"/>
              </w:rPr>
              <w:t>)</w:t>
            </w:r>
          </w:p>
        </w:tc>
        <w:tc>
          <w:tcPr>
            <w:tcW w:w="2356" w:type="dxa"/>
            <w:shd w:val="clear" w:color="auto" w:fill="auto"/>
            <w:vAlign w:val="center"/>
          </w:tcPr>
          <w:p w14:paraId="30925E3F" w14:textId="77777777" w:rsidR="002D061D" w:rsidRPr="006A058B" w:rsidRDefault="002D061D" w:rsidP="006A058B">
            <w:pPr>
              <w:spacing w:before="60" w:after="60"/>
              <w:jc w:val="center"/>
              <w:rPr>
                <w:rFonts w:ascii="Arial" w:hAnsi="Arial" w:cs="Arial"/>
                <w:sz w:val="20"/>
                <w:szCs w:val="20"/>
              </w:rPr>
            </w:pPr>
            <w:r w:rsidRPr="006A058B">
              <w:rPr>
                <w:rFonts w:ascii="Arial" w:hAnsi="Arial" w:cs="Arial"/>
                <w:bCs/>
                <w:sz w:val="20"/>
                <w:szCs w:val="20"/>
              </w:rPr>
              <w:t>–</w:t>
            </w:r>
          </w:p>
        </w:tc>
      </w:tr>
    </w:tbl>
    <w:p w14:paraId="13A6B73B" w14:textId="77777777" w:rsidR="00794799" w:rsidRDefault="00386BAF" w:rsidP="009A41CF">
      <w:pPr>
        <w:autoSpaceDE w:val="0"/>
        <w:autoSpaceDN w:val="0"/>
        <w:adjustRightInd w:val="0"/>
        <w:spacing w:before="60" w:after="60"/>
        <w:jc w:val="both"/>
        <w:rPr>
          <w:rFonts w:ascii="Arial" w:hAnsi="Arial" w:cs="Arial"/>
          <w:sz w:val="20"/>
          <w:szCs w:val="20"/>
        </w:rPr>
      </w:pPr>
      <w:r>
        <w:rPr>
          <w:rFonts w:ascii="Arial" w:hAnsi="Arial" w:cs="Arial"/>
          <w:sz w:val="20"/>
          <w:szCs w:val="20"/>
        </w:rPr>
        <w:br w:type="page"/>
      </w:r>
    </w:p>
    <w:tbl>
      <w:tblPr>
        <w:tblW w:w="14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6"/>
        <w:gridCol w:w="3540"/>
        <w:gridCol w:w="994"/>
        <w:gridCol w:w="3670"/>
        <w:gridCol w:w="2428"/>
      </w:tblGrid>
      <w:tr w:rsidR="00794799" w:rsidRPr="006A058B" w14:paraId="31EF7CC4" w14:textId="77777777" w:rsidTr="006A058B">
        <w:trPr>
          <w:trHeight w:hRule="exact" w:val="737"/>
          <w:jc w:val="center"/>
        </w:trPr>
        <w:tc>
          <w:tcPr>
            <w:tcW w:w="14068" w:type="dxa"/>
            <w:gridSpan w:val="5"/>
            <w:shd w:val="clear" w:color="auto" w:fill="F2F2F2"/>
            <w:vAlign w:val="center"/>
          </w:tcPr>
          <w:p w14:paraId="7DD00F7F" w14:textId="2B4819E1" w:rsidR="00794799" w:rsidRPr="00DD266C" w:rsidRDefault="00794799" w:rsidP="006A058B">
            <w:pPr>
              <w:pStyle w:val="Nagwek1"/>
              <w:jc w:val="center"/>
              <w:rPr>
                <w:rFonts w:ascii="Arial" w:hAnsi="Arial" w:cs="Arial"/>
                <w:sz w:val="24"/>
                <w:szCs w:val="24"/>
              </w:rPr>
            </w:pPr>
            <w:bookmarkStart w:id="9" w:name="_Toc194857480"/>
            <w:bookmarkStart w:id="10" w:name="_Toc194857591"/>
            <w:bookmarkStart w:id="11" w:name="_Toc194858014"/>
            <w:bookmarkStart w:id="12" w:name="_Toc194858109"/>
            <w:r w:rsidRPr="00DD266C">
              <w:rPr>
                <w:rFonts w:ascii="Arial" w:hAnsi="Arial" w:cs="Arial"/>
                <w:sz w:val="24"/>
                <w:szCs w:val="24"/>
              </w:rPr>
              <w:lastRenderedPageBreak/>
              <w:t xml:space="preserve">KLASA </w:t>
            </w:r>
            <w:r w:rsidR="00C25CB2" w:rsidRPr="00DD266C">
              <w:rPr>
                <w:rFonts w:ascii="Arial" w:hAnsi="Arial" w:cs="Arial"/>
                <w:sz w:val="24"/>
                <w:szCs w:val="24"/>
              </w:rPr>
              <w:t>2</w:t>
            </w:r>
            <w:r w:rsidR="00DD1CC5" w:rsidRPr="00DD266C">
              <w:rPr>
                <w:rFonts w:ascii="Arial" w:hAnsi="Arial" w:cs="Arial"/>
                <w:sz w:val="24"/>
                <w:szCs w:val="24"/>
              </w:rPr>
              <w:t xml:space="preserve"> </w:t>
            </w:r>
            <w:r w:rsidR="006A058B" w:rsidRPr="00DD266C">
              <w:rPr>
                <w:rFonts w:ascii="Arial" w:hAnsi="Arial" w:cs="Arial"/>
                <w:sz w:val="24"/>
                <w:szCs w:val="24"/>
              </w:rPr>
              <w:t xml:space="preserve">– I </w:t>
            </w:r>
            <w:proofErr w:type="spellStart"/>
            <w:r w:rsidR="006A058B" w:rsidRPr="00DD266C">
              <w:rPr>
                <w:rFonts w:ascii="Arial" w:hAnsi="Arial" w:cs="Arial"/>
                <w:b w:val="0"/>
                <w:bCs w:val="0"/>
                <w:sz w:val="24"/>
                <w:szCs w:val="24"/>
              </w:rPr>
              <w:t>i</w:t>
            </w:r>
            <w:proofErr w:type="spellEnd"/>
            <w:r w:rsidR="006A058B" w:rsidRPr="00DD266C">
              <w:rPr>
                <w:rFonts w:ascii="Arial" w:hAnsi="Arial" w:cs="Arial"/>
                <w:sz w:val="24"/>
                <w:szCs w:val="24"/>
              </w:rPr>
              <w:t xml:space="preserve"> II półrocze </w:t>
            </w:r>
            <w:r w:rsidR="00DD1CC5" w:rsidRPr="00DD266C">
              <w:rPr>
                <w:rFonts w:ascii="Arial" w:hAnsi="Arial" w:cs="Arial"/>
                <w:b w:val="0"/>
                <w:bCs w:val="0"/>
                <w:sz w:val="24"/>
                <w:szCs w:val="24"/>
              </w:rPr>
              <w:t>[</w:t>
            </w:r>
            <w:r w:rsidR="009849B8" w:rsidRPr="00DD266C">
              <w:rPr>
                <w:rFonts w:ascii="Arial" w:hAnsi="Arial" w:cs="Arial"/>
                <w:b w:val="0"/>
                <w:bCs w:val="0"/>
                <w:sz w:val="24"/>
                <w:szCs w:val="24"/>
              </w:rPr>
              <w:t>c</w:t>
            </w:r>
            <w:r w:rsidR="00DD1CC5" w:rsidRPr="00DD266C">
              <w:rPr>
                <w:rFonts w:ascii="Arial" w:hAnsi="Arial" w:cs="Arial"/>
                <w:b w:val="0"/>
                <w:bCs w:val="0"/>
                <w:sz w:val="24"/>
                <w:szCs w:val="24"/>
              </w:rPr>
              <w:t xml:space="preserve">zęść 1. i </w:t>
            </w:r>
            <w:r w:rsidR="009849B8" w:rsidRPr="00DD266C">
              <w:rPr>
                <w:rFonts w:ascii="Arial" w:hAnsi="Arial" w:cs="Arial"/>
                <w:b w:val="0"/>
                <w:bCs w:val="0"/>
                <w:sz w:val="24"/>
                <w:szCs w:val="24"/>
              </w:rPr>
              <w:t>c</w:t>
            </w:r>
            <w:r w:rsidR="00DD1CC5" w:rsidRPr="00DD266C">
              <w:rPr>
                <w:rFonts w:ascii="Arial" w:hAnsi="Arial" w:cs="Arial"/>
                <w:b w:val="0"/>
                <w:bCs w:val="0"/>
                <w:sz w:val="24"/>
                <w:szCs w:val="24"/>
              </w:rPr>
              <w:t xml:space="preserve">zęść 2. </w:t>
            </w:r>
            <w:r w:rsidR="009849B8" w:rsidRPr="00DD266C">
              <w:rPr>
                <w:rFonts w:ascii="Arial" w:hAnsi="Arial" w:cs="Arial"/>
                <w:b w:val="0"/>
                <w:bCs w:val="0"/>
                <w:sz w:val="24"/>
                <w:szCs w:val="24"/>
              </w:rPr>
              <w:t>p</w:t>
            </w:r>
            <w:r w:rsidR="00DD1CC5" w:rsidRPr="00DD266C">
              <w:rPr>
                <w:rFonts w:ascii="Arial" w:hAnsi="Arial" w:cs="Arial"/>
                <w:b w:val="0"/>
                <w:bCs w:val="0"/>
                <w:sz w:val="24"/>
                <w:szCs w:val="24"/>
              </w:rPr>
              <w:t>odręcznika]</w:t>
            </w:r>
            <w:bookmarkEnd w:id="9"/>
            <w:bookmarkEnd w:id="10"/>
            <w:bookmarkEnd w:id="11"/>
            <w:bookmarkEnd w:id="12"/>
          </w:p>
        </w:tc>
      </w:tr>
      <w:tr w:rsidR="0077287D" w:rsidRPr="006A058B" w14:paraId="3BF68C7E" w14:textId="77777777" w:rsidTr="006A058B">
        <w:trPr>
          <w:jc w:val="center"/>
        </w:trPr>
        <w:tc>
          <w:tcPr>
            <w:tcW w:w="3436" w:type="dxa"/>
            <w:shd w:val="clear" w:color="auto" w:fill="auto"/>
          </w:tcPr>
          <w:p w14:paraId="4B9227F8" w14:textId="77777777" w:rsidR="00794799" w:rsidRPr="006A058B" w:rsidRDefault="00794799" w:rsidP="006A058B">
            <w:pPr>
              <w:autoSpaceDE w:val="0"/>
              <w:autoSpaceDN w:val="0"/>
              <w:adjustRightInd w:val="0"/>
              <w:spacing w:before="120" w:after="60"/>
              <w:jc w:val="center"/>
              <w:rPr>
                <w:rFonts w:ascii="Arial" w:hAnsi="Arial" w:cs="Arial"/>
                <w:b/>
                <w:sz w:val="20"/>
                <w:szCs w:val="20"/>
              </w:rPr>
            </w:pPr>
            <w:r w:rsidRPr="006A058B">
              <w:rPr>
                <w:rFonts w:ascii="Arial" w:hAnsi="Arial" w:cs="Arial"/>
                <w:b/>
                <w:sz w:val="20"/>
                <w:szCs w:val="20"/>
              </w:rPr>
              <w:t>Rozdział</w:t>
            </w:r>
          </w:p>
        </w:tc>
        <w:tc>
          <w:tcPr>
            <w:tcW w:w="3540" w:type="dxa"/>
            <w:shd w:val="clear" w:color="auto" w:fill="auto"/>
            <w:vAlign w:val="center"/>
          </w:tcPr>
          <w:p w14:paraId="41143AD9" w14:textId="77777777" w:rsidR="00794799" w:rsidRPr="006A058B" w:rsidRDefault="00794799" w:rsidP="006A058B">
            <w:pPr>
              <w:autoSpaceDE w:val="0"/>
              <w:autoSpaceDN w:val="0"/>
              <w:adjustRightInd w:val="0"/>
              <w:spacing w:before="60" w:after="60"/>
              <w:jc w:val="center"/>
              <w:rPr>
                <w:rFonts w:ascii="Arial" w:hAnsi="Arial" w:cs="Arial"/>
                <w:b/>
                <w:sz w:val="20"/>
                <w:szCs w:val="20"/>
              </w:rPr>
            </w:pPr>
            <w:r w:rsidRPr="006A058B">
              <w:rPr>
                <w:rFonts w:ascii="Arial" w:hAnsi="Arial" w:cs="Arial"/>
                <w:b/>
                <w:sz w:val="20"/>
                <w:szCs w:val="20"/>
              </w:rPr>
              <w:t xml:space="preserve">Temat z podręcznika </w:t>
            </w:r>
          </w:p>
        </w:tc>
        <w:tc>
          <w:tcPr>
            <w:tcW w:w="994" w:type="dxa"/>
            <w:shd w:val="clear" w:color="auto" w:fill="auto"/>
            <w:vAlign w:val="center"/>
          </w:tcPr>
          <w:p w14:paraId="402263EF" w14:textId="77777777" w:rsidR="00794799" w:rsidRPr="006A058B" w:rsidRDefault="00794799" w:rsidP="006A058B">
            <w:pPr>
              <w:autoSpaceDE w:val="0"/>
              <w:autoSpaceDN w:val="0"/>
              <w:adjustRightInd w:val="0"/>
              <w:spacing w:before="60" w:after="60"/>
              <w:jc w:val="center"/>
              <w:rPr>
                <w:rFonts w:ascii="Arial" w:hAnsi="Arial" w:cs="Arial"/>
                <w:b/>
                <w:sz w:val="20"/>
                <w:szCs w:val="20"/>
              </w:rPr>
            </w:pPr>
            <w:r w:rsidRPr="006A058B">
              <w:rPr>
                <w:rFonts w:ascii="Arial" w:hAnsi="Arial" w:cs="Arial"/>
                <w:b/>
                <w:sz w:val="20"/>
                <w:szCs w:val="20"/>
              </w:rPr>
              <w:t>Numer lekcji</w:t>
            </w:r>
          </w:p>
        </w:tc>
        <w:tc>
          <w:tcPr>
            <w:tcW w:w="3670" w:type="dxa"/>
            <w:shd w:val="clear" w:color="auto" w:fill="auto"/>
            <w:vAlign w:val="center"/>
          </w:tcPr>
          <w:p w14:paraId="02609E25" w14:textId="77777777" w:rsidR="00794799" w:rsidRPr="006A058B" w:rsidRDefault="00794799" w:rsidP="006A058B">
            <w:pPr>
              <w:autoSpaceDE w:val="0"/>
              <w:autoSpaceDN w:val="0"/>
              <w:adjustRightInd w:val="0"/>
              <w:spacing w:before="60" w:after="60"/>
              <w:jc w:val="center"/>
              <w:rPr>
                <w:rFonts w:ascii="Arial" w:hAnsi="Arial" w:cs="Arial"/>
                <w:b/>
                <w:sz w:val="20"/>
                <w:szCs w:val="20"/>
              </w:rPr>
            </w:pPr>
            <w:r w:rsidRPr="006A058B">
              <w:rPr>
                <w:rFonts w:ascii="Arial" w:hAnsi="Arial" w:cs="Arial"/>
                <w:b/>
                <w:sz w:val="20"/>
                <w:szCs w:val="20"/>
              </w:rPr>
              <w:t>Temat lekcji = temat z podręcznika</w:t>
            </w:r>
          </w:p>
        </w:tc>
        <w:tc>
          <w:tcPr>
            <w:tcW w:w="2428" w:type="dxa"/>
            <w:shd w:val="clear" w:color="auto" w:fill="auto"/>
            <w:vAlign w:val="center"/>
          </w:tcPr>
          <w:p w14:paraId="4F9FAE82" w14:textId="77777777" w:rsidR="00794799" w:rsidRPr="006A058B" w:rsidRDefault="00794799" w:rsidP="006A058B">
            <w:pPr>
              <w:autoSpaceDE w:val="0"/>
              <w:autoSpaceDN w:val="0"/>
              <w:adjustRightInd w:val="0"/>
              <w:spacing w:before="60" w:after="60"/>
              <w:jc w:val="center"/>
              <w:rPr>
                <w:rFonts w:ascii="Arial" w:hAnsi="Arial" w:cs="Arial"/>
                <w:b/>
                <w:sz w:val="20"/>
                <w:szCs w:val="20"/>
              </w:rPr>
            </w:pPr>
            <w:r w:rsidRPr="006A058B">
              <w:rPr>
                <w:rFonts w:ascii="Arial" w:hAnsi="Arial" w:cs="Arial"/>
                <w:b/>
                <w:sz w:val="20"/>
                <w:szCs w:val="20"/>
              </w:rPr>
              <w:t>Podstawa programowa</w:t>
            </w:r>
          </w:p>
        </w:tc>
      </w:tr>
      <w:tr w:rsidR="0077287D" w:rsidRPr="006A058B" w14:paraId="1C323C53" w14:textId="77777777" w:rsidTr="006A058B">
        <w:trPr>
          <w:trHeight w:hRule="exact" w:val="1064"/>
          <w:jc w:val="center"/>
        </w:trPr>
        <w:tc>
          <w:tcPr>
            <w:tcW w:w="3436" w:type="dxa"/>
            <w:shd w:val="clear" w:color="auto" w:fill="auto"/>
            <w:vAlign w:val="center"/>
          </w:tcPr>
          <w:p w14:paraId="7C789164" w14:textId="77777777" w:rsidR="006852BF" w:rsidRPr="006A058B" w:rsidRDefault="006852BF" w:rsidP="006A058B">
            <w:pPr>
              <w:spacing w:before="60" w:after="60"/>
              <w:rPr>
                <w:bCs/>
                <w:color w:val="000000"/>
              </w:rPr>
            </w:pPr>
            <w:r w:rsidRPr="006A058B">
              <w:rPr>
                <w:rFonts w:ascii="Arial" w:hAnsi="Arial" w:cs="Arial"/>
                <w:bCs/>
                <w:sz w:val="20"/>
                <w:szCs w:val="20"/>
              </w:rPr>
              <w:t>Rozdział V Grafika komputerowa 2D i 3D</w:t>
            </w:r>
          </w:p>
        </w:tc>
        <w:tc>
          <w:tcPr>
            <w:tcW w:w="3540" w:type="dxa"/>
            <w:shd w:val="clear" w:color="auto" w:fill="auto"/>
            <w:vAlign w:val="center"/>
          </w:tcPr>
          <w:p w14:paraId="386E9E71" w14:textId="77777777" w:rsidR="006852BF" w:rsidRPr="006A058B" w:rsidRDefault="006852BF" w:rsidP="006A058B">
            <w:pPr>
              <w:spacing w:before="60" w:after="60"/>
              <w:rPr>
                <w:rFonts w:ascii="Arial" w:hAnsi="Arial" w:cs="Arial"/>
                <w:color w:val="002060"/>
                <w:sz w:val="20"/>
                <w:szCs w:val="20"/>
              </w:rPr>
            </w:pPr>
            <w:r w:rsidRPr="006A058B">
              <w:rPr>
                <w:rFonts w:ascii="Arial" w:hAnsi="Arial" w:cs="Arial"/>
                <w:color w:val="002060"/>
                <w:sz w:val="20"/>
                <w:szCs w:val="20"/>
              </w:rPr>
              <w:t xml:space="preserve">Temat 26. Wybrane możliwości programu </w:t>
            </w:r>
            <w:proofErr w:type="spellStart"/>
            <w:r w:rsidRPr="006A058B">
              <w:rPr>
                <w:rFonts w:ascii="Arial" w:hAnsi="Arial" w:cs="Arial"/>
                <w:color w:val="002060"/>
                <w:sz w:val="20"/>
                <w:szCs w:val="20"/>
              </w:rPr>
              <w:t>SketchUp</w:t>
            </w:r>
            <w:proofErr w:type="spellEnd"/>
            <w:r w:rsidRPr="006A058B">
              <w:rPr>
                <w:rFonts w:ascii="Arial" w:hAnsi="Arial" w:cs="Arial"/>
                <w:color w:val="002060"/>
                <w:sz w:val="20"/>
                <w:szCs w:val="20"/>
              </w:rPr>
              <w:t xml:space="preserve"> przydatne do projektowania ogrodu </w:t>
            </w:r>
          </w:p>
        </w:tc>
        <w:tc>
          <w:tcPr>
            <w:tcW w:w="994" w:type="dxa"/>
            <w:shd w:val="clear" w:color="auto" w:fill="auto"/>
            <w:vAlign w:val="center"/>
          </w:tcPr>
          <w:p w14:paraId="06C12B4C" w14:textId="77777777" w:rsidR="006852BF" w:rsidRPr="006A058B" w:rsidRDefault="006852BF" w:rsidP="006A058B">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3BA6B8B5" w14:textId="77777777" w:rsidR="006852BF" w:rsidRPr="006A058B" w:rsidRDefault="006852BF" w:rsidP="006A058B">
            <w:pPr>
              <w:autoSpaceDE w:val="0"/>
              <w:autoSpaceDN w:val="0"/>
              <w:adjustRightInd w:val="0"/>
              <w:spacing w:before="60" w:after="60"/>
              <w:rPr>
                <w:rFonts w:ascii="Arial" w:hAnsi="Arial"/>
                <w:sz w:val="20"/>
                <w:szCs w:val="20"/>
              </w:rPr>
            </w:pPr>
            <w:r w:rsidRPr="006A058B">
              <w:rPr>
                <w:rFonts w:ascii="Arial" w:hAnsi="Arial" w:cs="Arial"/>
                <w:sz w:val="20"/>
                <w:szCs w:val="20"/>
              </w:rPr>
              <w:t xml:space="preserve">Wybrane możliwości programu </w:t>
            </w:r>
            <w:proofErr w:type="spellStart"/>
            <w:r w:rsidRPr="006A058B">
              <w:rPr>
                <w:rFonts w:ascii="Arial" w:hAnsi="Arial" w:cs="Arial"/>
                <w:sz w:val="20"/>
                <w:szCs w:val="20"/>
              </w:rPr>
              <w:t>SketchUp</w:t>
            </w:r>
            <w:proofErr w:type="spellEnd"/>
            <w:r w:rsidRPr="006A058B">
              <w:rPr>
                <w:rFonts w:ascii="Arial" w:hAnsi="Arial" w:cs="Arial"/>
                <w:sz w:val="20"/>
                <w:szCs w:val="20"/>
              </w:rPr>
              <w:t xml:space="preserve"> przydatne do projektowania ogrodu </w:t>
            </w:r>
          </w:p>
        </w:tc>
        <w:tc>
          <w:tcPr>
            <w:tcW w:w="2428" w:type="dxa"/>
            <w:shd w:val="clear" w:color="auto" w:fill="auto"/>
            <w:vAlign w:val="center"/>
          </w:tcPr>
          <w:p w14:paraId="0608D724" w14:textId="77777777" w:rsidR="006852BF" w:rsidRPr="006A058B" w:rsidRDefault="006852BF" w:rsidP="006A058B">
            <w:pPr>
              <w:autoSpaceDE w:val="0"/>
              <w:autoSpaceDN w:val="0"/>
              <w:adjustRightInd w:val="0"/>
              <w:spacing w:before="60" w:after="60"/>
              <w:jc w:val="center"/>
              <w:rPr>
                <w:rFonts w:ascii="Arial" w:hAnsi="Arial"/>
                <w:sz w:val="20"/>
                <w:szCs w:val="20"/>
              </w:rPr>
            </w:pPr>
            <w:r w:rsidRPr="006A058B">
              <w:rPr>
                <w:rFonts w:ascii="Arial" w:hAnsi="Arial"/>
                <w:sz w:val="20"/>
                <w:szCs w:val="20"/>
              </w:rPr>
              <w:t>I.1., II.2., II.3a</w:t>
            </w:r>
            <w:r w:rsidR="006922CA" w:rsidRPr="006A058B">
              <w:rPr>
                <w:rFonts w:ascii="Arial" w:hAnsi="Arial"/>
                <w:sz w:val="20"/>
                <w:szCs w:val="20"/>
              </w:rPr>
              <w:t>.</w:t>
            </w:r>
          </w:p>
        </w:tc>
      </w:tr>
      <w:tr w:rsidR="0077287D" w:rsidRPr="006A058B" w14:paraId="67DF432F" w14:textId="77777777" w:rsidTr="006A058B">
        <w:trPr>
          <w:trHeight w:hRule="exact" w:val="993"/>
          <w:jc w:val="center"/>
        </w:trPr>
        <w:tc>
          <w:tcPr>
            <w:tcW w:w="3436" w:type="dxa"/>
            <w:shd w:val="clear" w:color="auto" w:fill="auto"/>
            <w:vAlign w:val="center"/>
          </w:tcPr>
          <w:p w14:paraId="4E40F120" w14:textId="77777777" w:rsidR="00FD3DBD" w:rsidRPr="006A058B" w:rsidRDefault="00FD3DBD" w:rsidP="006A058B">
            <w:pPr>
              <w:spacing w:before="60" w:after="60"/>
              <w:rPr>
                <w:rFonts w:ascii="Arial" w:hAnsi="Arial" w:cs="Arial"/>
                <w:bCs/>
                <w:sz w:val="20"/>
                <w:szCs w:val="20"/>
              </w:rPr>
            </w:pPr>
            <w:r w:rsidRPr="006A058B">
              <w:rPr>
                <w:rFonts w:ascii="Arial" w:hAnsi="Arial" w:cs="Arial"/>
                <w:bCs/>
                <w:sz w:val="20"/>
                <w:szCs w:val="20"/>
              </w:rPr>
              <w:t>Rozdział V Grafika komputerowa 2D i 3D</w:t>
            </w:r>
          </w:p>
        </w:tc>
        <w:tc>
          <w:tcPr>
            <w:tcW w:w="3540" w:type="dxa"/>
            <w:shd w:val="clear" w:color="auto" w:fill="auto"/>
            <w:vAlign w:val="center"/>
          </w:tcPr>
          <w:p w14:paraId="2C6F4293" w14:textId="77777777" w:rsidR="00FD3DBD" w:rsidRPr="006A058B" w:rsidRDefault="00FD3DBD" w:rsidP="006A058B">
            <w:pPr>
              <w:spacing w:before="60" w:after="60"/>
              <w:rPr>
                <w:rFonts w:ascii="Arial" w:hAnsi="Arial" w:cs="Arial"/>
                <w:color w:val="002060"/>
                <w:sz w:val="20"/>
                <w:szCs w:val="20"/>
              </w:rPr>
            </w:pPr>
            <w:r w:rsidRPr="006A058B">
              <w:rPr>
                <w:rFonts w:ascii="Arial" w:hAnsi="Arial" w:cs="Arial"/>
                <w:color w:val="002060"/>
                <w:sz w:val="20"/>
                <w:szCs w:val="20"/>
              </w:rPr>
              <w:t xml:space="preserve">Temat 26. Wybrane możliwości programu </w:t>
            </w:r>
            <w:proofErr w:type="spellStart"/>
            <w:r w:rsidRPr="006A058B">
              <w:rPr>
                <w:rFonts w:ascii="Arial" w:hAnsi="Arial" w:cs="Arial"/>
                <w:color w:val="002060"/>
                <w:sz w:val="20"/>
                <w:szCs w:val="20"/>
              </w:rPr>
              <w:t>SketchUp</w:t>
            </w:r>
            <w:proofErr w:type="spellEnd"/>
            <w:r w:rsidRPr="006A058B">
              <w:rPr>
                <w:rFonts w:ascii="Arial" w:hAnsi="Arial" w:cs="Arial"/>
                <w:color w:val="002060"/>
                <w:sz w:val="20"/>
                <w:szCs w:val="20"/>
              </w:rPr>
              <w:t xml:space="preserve"> przydatne do projektowania ogrodu </w:t>
            </w:r>
          </w:p>
        </w:tc>
        <w:tc>
          <w:tcPr>
            <w:tcW w:w="994" w:type="dxa"/>
            <w:shd w:val="clear" w:color="auto" w:fill="auto"/>
            <w:vAlign w:val="center"/>
          </w:tcPr>
          <w:p w14:paraId="4359D519" w14:textId="77777777" w:rsidR="00FD3DBD" w:rsidRPr="006A058B" w:rsidRDefault="00FD3DBD" w:rsidP="006A058B">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6850F5CC" w14:textId="77777777" w:rsidR="00FD3DBD" w:rsidRPr="006A058B" w:rsidRDefault="00FD3DBD" w:rsidP="006A058B">
            <w:pPr>
              <w:autoSpaceDE w:val="0"/>
              <w:autoSpaceDN w:val="0"/>
              <w:adjustRightInd w:val="0"/>
              <w:spacing w:before="60" w:after="60"/>
              <w:rPr>
                <w:rFonts w:ascii="Arial" w:hAnsi="Arial" w:cs="Arial"/>
                <w:sz w:val="20"/>
                <w:szCs w:val="20"/>
              </w:rPr>
            </w:pPr>
            <w:r w:rsidRPr="006A058B">
              <w:rPr>
                <w:rFonts w:ascii="Arial" w:hAnsi="Arial" w:cs="Arial"/>
                <w:bCs/>
                <w:sz w:val="20"/>
                <w:szCs w:val="20"/>
              </w:rPr>
              <w:t>Projektowanie trójwymiarowego modelu ławki</w:t>
            </w:r>
          </w:p>
        </w:tc>
        <w:tc>
          <w:tcPr>
            <w:tcW w:w="2428" w:type="dxa"/>
            <w:shd w:val="clear" w:color="auto" w:fill="auto"/>
            <w:vAlign w:val="center"/>
          </w:tcPr>
          <w:p w14:paraId="04F28B86" w14:textId="77777777" w:rsidR="00FD3DBD" w:rsidRPr="006A058B" w:rsidRDefault="00FD3DBD" w:rsidP="006A058B">
            <w:pPr>
              <w:autoSpaceDE w:val="0"/>
              <w:autoSpaceDN w:val="0"/>
              <w:adjustRightInd w:val="0"/>
              <w:spacing w:before="60" w:after="60"/>
              <w:jc w:val="center"/>
              <w:rPr>
                <w:rFonts w:ascii="Arial" w:hAnsi="Arial"/>
                <w:sz w:val="20"/>
                <w:szCs w:val="20"/>
              </w:rPr>
            </w:pPr>
            <w:r w:rsidRPr="006A058B">
              <w:rPr>
                <w:rFonts w:ascii="Arial" w:hAnsi="Arial"/>
                <w:sz w:val="20"/>
                <w:szCs w:val="20"/>
              </w:rPr>
              <w:t>I.1., II.2., II.3a.</w:t>
            </w:r>
          </w:p>
        </w:tc>
      </w:tr>
      <w:tr w:rsidR="0077287D" w:rsidRPr="006A058B" w14:paraId="16EDB2F8" w14:textId="77777777" w:rsidTr="006A058B">
        <w:trPr>
          <w:trHeight w:hRule="exact" w:val="851"/>
          <w:jc w:val="center"/>
        </w:trPr>
        <w:tc>
          <w:tcPr>
            <w:tcW w:w="3436" w:type="dxa"/>
            <w:shd w:val="clear" w:color="auto" w:fill="auto"/>
            <w:vAlign w:val="center"/>
          </w:tcPr>
          <w:p w14:paraId="7B21420E" w14:textId="77777777" w:rsidR="008521BB" w:rsidRPr="006A058B" w:rsidRDefault="008521BB" w:rsidP="006A058B">
            <w:pPr>
              <w:spacing w:before="60" w:after="60"/>
              <w:rPr>
                <w:rFonts w:ascii="Arial" w:hAnsi="Arial" w:cs="Arial"/>
                <w:bCs/>
                <w:sz w:val="20"/>
                <w:szCs w:val="20"/>
              </w:rPr>
            </w:pPr>
            <w:r w:rsidRPr="006A058B">
              <w:rPr>
                <w:rFonts w:ascii="Arial" w:hAnsi="Arial" w:cs="Arial"/>
                <w:bCs/>
                <w:sz w:val="20"/>
                <w:szCs w:val="20"/>
              </w:rPr>
              <w:t>Rozdział V Grafika komputerowa 2D i 3D</w:t>
            </w:r>
          </w:p>
        </w:tc>
        <w:tc>
          <w:tcPr>
            <w:tcW w:w="3540" w:type="dxa"/>
            <w:shd w:val="clear" w:color="auto" w:fill="auto"/>
            <w:vAlign w:val="center"/>
          </w:tcPr>
          <w:p w14:paraId="45F00713" w14:textId="77777777" w:rsidR="008521BB" w:rsidRPr="006A058B" w:rsidRDefault="008521BB" w:rsidP="006A058B">
            <w:pPr>
              <w:spacing w:before="60" w:after="60"/>
              <w:rPr>
                <w:rFonts w:ascii="Arial" w:hAnsi="Arial" w:cs="Arial"/>
                <w:color w:val="002060"/>
                <w:sz w:val="20"/>
                <w:szCs w:val="20"/>
              </w:rPr>
            </w:pPr>
            <w:r w:rsidRPr="006A058B">
              <w:rPr>
                <w:rFonts w:ascii="Arial" w:hAnsi="Arial" w:cs="Arial"/>
                <w:color w:val="002060"/>
                <w:sz w:val="20"/>
                <w:szCs w:val="20"/>
              </w:rPr>
              <w:t xml:space="preserve">Temat 27. Tworzenie projektu ogrodu </w:t>
            </w:r>
          </w:p>
        </w:tc>
        <w:tc>
          <w:tcPr>
            <w:tcW w:w="994" w:type="dxa"/>
            <w:shd w:val="clear" w:color="auto" w:fill="auto"/>
            <w:vAlign w:val="center"/>
          </w:tcPr>
          <w:p w14:paraId="244C44A3"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1CF1E7CD" w14:textId="77777777" w:rsidR="008521BB" w:rsidRPr="006A058B" w:rsidRDefault="008521BB"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Określanie wymagań projektu ogrodu i rysowanie rzutu 2D ogrodu</w:t>
            </w:r>
          </w:p>
        </w:tc>
        <w:tc>
          <w:tcPr>
            <w:tcW w:w="2428" w:type="dxa"/>
            <w:shd w:val="clear" w:color="auto" w:fill="auto"/>
            <w:vAlign w:val="center"/>
          </w:tcPr>
          <w:p w14:paraId="07565B00" w14:textId="77777777" w:rsidR="008521BB" w:rsidRPr="006A058B" w:rsidRDefault="008521BB" w:rsidP="006A058B">
            <w:pPr>
              <w:autoSpaceDE w:val="0"/>
              <w:autoSpaceDN w:val="0"/>
              <w:adjustRightInd w:val="0"/>
              <w:spacing w:before="60" w:after="60"/>
              <w:jc w:val="center"/>
              <w:rPr>
                <w:rFonts w:ascii="Arial" w:hAnsi="Arial"/>
                <w:sz w:val="20"/>
                <w:szCs w:val="20"/>
              </w:rPr>
            </w:pPr>
            <w:r w:rsidRPr="006A058B">
              <w:rPr>
                <w:rFonts w:ascii="Arial" w:hAnsi="Arial"/>
                <w:sz w:val="20"/>
                <w:szCs w:val="20"/>
              </w:rPr>
              <w:t>I.1., II.2., II.3a.</w:t>
            </w:r>
          </w:p>
        </w:tc>
      </w:tr>
      <w:tr w:rsidR="0077287D" w:rsidRPr="006A058B" w14:paraId="52A8C630" w14:textId="77777777" w:rsidTr="006A058B">
        <w:trPr>
          <w:trHeight w:hRule="exact" w:val="851"/>
          <w:jc w:val="center"/>
        </w:trPr>
        <w:tc>
          <w:tcPr>
            <w:tcW w:w="3436" w:type="dxa"/>
            <w:shd w:val="clear" w:color="auto" w:fill="auto"/>
            <w:vAlign w:val="center"/>
          </w:tcPr>
          <w:p w14:paraId="37F78EC3" w14:textId="77777777" w:rsidR="008521BB" w:rsidRPr="006A058B" w:rsidRDefault="008521BB" w:rsidP="006A058B">
            <w:pPr>
              <w:spacing w:before="60" w:after="60"/>
              <w:rPr>
                <w:rFonts w:ascii="Arial" w:hAnsi="Arial" w:cs="Arial"/>
                <w:sz w:val="20"/>
                <w:szCs w:val="20"/>
              </w:rPr>
            </w:pPr>
            <w:r w:rsidRPr="006A058B">
              <w:rPr>
                <w:rFonts w:ascii="Arial" w:hAnsi="Arial" w:cs="Arial"/>
                <w:bCs/>
                <w:sz w:val="20"/>
                <w:szCs w:val="20"/>
              </w:rPr>
              <w:t>Rozdział V Grafika komputerowa 2D i 3D</w:t>
            </w:r>
          </w:p>
        </w:tc>
        <w:tc>
          <w:tcPr>
            <w:tcW w:w="3540" w:type="dxa"/>
            <w:shd w:val="clear" w:color="auto" w:fill="auto"/>
            <w:vAlign w:val="center"/>
          </w:tcPr>
          <w:p w14:paraId="2F2CB14C" w14:textId="77777777" w:rsidR="008521BB" w:rsidRPr="006A058B" w:rsidRDefault="008521BB" w:rsidP="006A058B">
            <w:pPr>
              <w:spacing w:before="60" w:after="60"/>
              <w:rPr>
                <w:rFonts w:ascii="Arial" w:hAnsi="Arial" w:cs="Arial"/>
                <w:color w:val="002060"/>
                <w:sz w:val="20"/>
                <w:szCs w:val="20"/>
              </w:rPr>
            </w:pPr>
            <w:r w:rsidRPr="006A058B">
              <w:rPr>
                <w:rFonts w:ascii="Arial" w:hAnsi="Arial" w:cs="Arial"/>
                <w:color w:val="002060"/>
                <w:sz w:val="20"/>
                <w:szCs w:val="20"/>
              </w:rPr>
              <w:t xml:space="preserve">Temat 27. Tworzenie projektu ogrodu </w:t>
            </w:r>
          </w:p>
        </w:tc>
        <w:tc>
          <w:tcPr>
            <w:tcW w:w="994" w:type="dxa"/>
            <w:shd w:val="clear" w:color="auto" w:fill="auto"/>
            <w:vAlign w:val="center"/>
          </w:tcPr>
          <w:p w14:paraId="609A7E02"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21E104EB" w14:textId="77777777" w:rsidR="008521BB" w:rsidRPr="006A058B" w:rsidRDefault="008521BB" w:rsidP="006A058B">
            <w:pPr>
              <w:autoSpaceDE w:val="0"/>
              <w:autoSpaceDN w:val="0"/>
              <w:adjustRightInd w:val="0"/>
              <w:spacing w:before="60" w:after="60"/>
              <w:rPr>
                <w:bCs/>
              </w:rPr>
            </w:pPr>
            <w:r w:rsidRPr="006A058B">
              <w:rPr>
                <w:rFonts w:ascii="Arial" w:hAnsi="Arial" w:cs="Arial"/>
                <w:sz w:val="20"/>
                <w:szCs w:val="20"/>
              </w:rPr>
              <w:t xml:space="preserve">Tworzenie projektu ogrodu </w:t>
            </w:r>
          </w:p>
        </w:tc>
        <w:tc>
          <w:tcPr>
            <w:tcW w:w="2428" w:type="dxa"/>
            <w:shd w:val="clear" w:color="auto" w:fill="auto"/>
            <w:vAlign w:val="center"/>
          </w:tcPr>
          <w:p w14:paraId="50867E51" w14:textId="77777777" w:rsidR="008521BB" w:rsidRPr="006A058B" w:rsidRDefault="008521BB" w:rsidP="006A058B">
            <w:pPr>
              <w:autoSpaceDE w:val="0"/>
              <w:autoSpaceDN w:val="0"/>
              <w:adjustRightInd w:val="0"/>
              <w:spacing w:before="60" w:after="60"/>
              <w:jc w:val="center"/>
              <w:rPr>
                <w:rFonts w:ascii="Arial" w:hAnsi="Arial"/>
                <w:sz w:val="20"/>
                <w:szCs w:val="20"/>
              </w:rPr>
            </w:pPr>
            <w:r w:rsidRPr="006A058B">
              <w:rPr>
                <w:rFonts w:ascii="Arial" w:hAnsi="Arial"/>
                <w:sz w:val="20"/>
                <w:szCs w:val="20"/>
              </w:rPr>
              <w:t>I.1., II.2., II.3a.</w:t>
            </w:r>
          </w:p>
        </w:tc>
      </w:tr>
      <w:tr w:rsidR="0077287D" w:rsidRPr="006A058B" w14:paraId="3F785FBA" w14:textId="77777777" w:rsidTr="006A058B">
        <w:trPr>
          <w:trHeight w:hRule="exact" w:val="851"/>
          <w:jc w:val="center"/>
        </w:trPr>
        <w:tc>
          <w:tcPr>
            <w:tcW w:w="3436" w:type="dxa"/>
            <w:shd w:val="clear" w:color="auto" w:fill="auto"/>
            <w:vAlign w:val="center"/>
          </w:tcPr>
          <w:p w14:paraId="2FC7F455" w14:textId="77777777" w:rsidR="008521BB" w:rsidRPr="006A058B" w:rsidRDefault="008521BB" w:rsidP="006A058B">
            <w:pPr>
              <w:spacing w:before="60" w:after="60"/>
              <w:rPr>
                <w:rFonts w:ascii="Arial" w:hAnsi="Arial" w:cs="Arial"/>
                <w:sz w:val="20"/>
                <w:szCs w:val="20"/>
              </w:rPr>
            </w:pPr>
            <w:r w:rsidRPr="006A058B">
              <w:rPr>
                <w:rFonts w:ascii="Arial" w:hAnsi="Arial" w:cs="Arial"/>
                <w:bCs/>
                <w:sz w:val="20"/>
                <w:szCs w:val="20"/>
              </w:rPr>
              <w:t>Rozdział V Grafika komputerowa 2D i 3D</w:t>
            </w:r>
          </w:p>
        </w:tc>
        <w:tc>
          <w:tcPr>
            <w:tcW w:w="3540" w:type="dxa"/>
            <w:shd w:val="clear" w:color="auto" w:fill="auto"/>
            <w:vAlign w:val="center"/>
          </w:tcPr>
          <w:p w14:paraId="24F53301" w14:textId="77777777" w:rsidR="008521BB" w:rsidRPr="006A058B" w:rsidRDefault="008521BB" w:rsidP="006A058B">
            <w:pPr>
              <w:spacing w:before="60" w:after="60"/>
              <w:rPr>
                <w:rFonts w:ascii="Arial" w:hAnsi="Arial" w:cs="Arial"/>
                <w:color w:val="002060"/>
                <w:sz w:val="20"/>
                <w:szCs w:val="20"/>
              </w:rPr>
            </w:pPr>
            <w:r w:rsidRPr="006A058B">
              <w:rPr>
                <w:rFonts w:ascii="Arial" w:hAnsi="Arial" w:cs="Arial"/>
                <w:color w:val="002060"/>
                <w:sz w:val="20"/>
                <w:szCs w:val="20"/>
              </w:rPr>
              <w:t>Temat 28. Projektowanie własnego pokoju</w:t>
            </w:r>
          </w:p>
        </w:tc>
        <w:tc>
          <w:tcPr>
            <w:tcW w:w="994" w:type="dxa"/>
            <w:shd w:val="clear" w:color="auto" w:fill="auto"/>
            <w:vAlign w:val="center"/>
          </w:tcPr>
          <w:p w14:paraId="6DB263D5"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6FACE49A" w14:textId="77777777" w:rsidR="008521BB" w:rsidRPr="006A058B" w:rsidRDefault="008521BB"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Projektowanie własnego pokoju</w:t>
            </w:r>
          </w:p>
        </w:tc>
        <w:tc>
          <w:tcPr>
            <w:tcW w:w="2428" w:type="dxa"/>
            <w:shd w:val="clear" w:color="auto" w:fill="auto"/>
            <w:vAlign w:val="center"/>
          </w:tcPr>
          <w:p w14:paraId="56CADC75" w14:textId="77777777" w:rsidR="008521BB" w:rsidRPr="006A058B" w:rsidRDefault="008521BB" w:rsidP="006A058B">
            <w:pPr>
              <w:autoSpaceDE w:val="0"/>
              <w:autoSpaceDN w:val="0"/>
              <w:adjustRightInd w:val="0"/>
              <w:spacing w:before="60" w:after="60"/>
              <w:jc w:val="center"/>
              <w:rPr>
                <w:rFonts w:ascii="Arial" w:hAnsi="Arial"/>
                <w:sz w:val="20"/>
                <w:szCs w:val="20"/>
              </w:rPr>
            </w:pPr>
            <w:r w:rsidRPr="006A058B">
              <w:rPr>
                <w:rFonts w:ascii="Arial" w:hAnsi="Arial"/>
                <w:sz w:val="20"/>
                <w:szCs w:val="20"/>
              </w:rPr>
              <w:t>I.1., II.2., II.3a.</w:t>
            </w:r>
          </w:p>
        </w:tc>
      </w:tr>
      <w:tr w:rsidR="0077287D" w:rsidRPr="006A058B" w14:paraId="7CC052AC" w14:textId="77777777" w:rsidTr="006A058B">
        <w:trPr>
          <w:trHeight w:hRule="exact" w:val="851"/>
          <w:jc w:val="center"/>
        </w:trPr>
        <w:tc>
          <w:tcPr>
            <w:tcW w:w="3436" w:type="dxa"/>
            <w:shd w:val="clear" w:color="auto" w:fill="auto"/>
            <w:vAlign w:val="center"/>
          </w:tcPr>
          <w:p w14:paraId="07FD39A4" w14:textId="77777777" w:rsidR="008521BB" w:rsidRPr="006A058B" w:rsidRDefault="008521BB" w:rsidP="006A058B">
            <w:pPr>
              <w:spacing w:before="60" w:after="60"/>
              <w:rPr>
                <w:rFonts w:ascii="Arial" w:hAnsi="Arial" w:cs="Arial"/>
                <w:bCs/>
                <w:sz w:val="20"/>
                <w:szCs w:val="20"/>
              </w:rPr>
            </w:pPr>
            <w:r w:rsidRPr="006A058B">
              <w:rPr>
                <w:rFonts w:ascii="Arial" w:hAnsi="Arial" w:cs="Arial"/>
                <w:bCs/>
                <w:sz w:val="20"/>
                <w:szCs w:val="20"/>
              </w:rPr>
              <w:t>Rozdział V Grafika komputerowa 2D i 3D</w:t>
            </w:r>
          </w:p>
        </w:tc>
        <w:tc>
          <w:tcPr>
            <w:tcW w:w="3540" w:type="dxa"/>
            <w:shd w:val="clear" w:color="auto" w:fill="auto"/>
            <w:vAlign w:val="center"/>
          </w:tcPr>
          <w:p w14:paraId="1898FE9B" w14:textId="77777777" w:rsidR="008521BB" w:rsidRPr="006A058B" w:rsidRDefault="008521BB" w:rsidP="006A058B">
            <w:pPr>
              <w:spacing w:before="60" w:after="60"/>
              <w:rPr>
                <w:rFonts w:ascii="Arial" w:hAnsi="Arial" w:cs="Arial"/>
                <w:color w:val="002060"/>
                <w:sz w:val="20"/>
                <w:szCs w:val="20"/>
              </w:rPr>
            </w:pPr>
            <w:r w:rsidRPr="006A058B">
              <w:rPr>
                <w:rFonts w:ascii="Arial" w:hAnsi="Arial" w:cs="Arial"/>
                <w:color w:val="002060"/>
                <w:sz w:val="20"/>
                <w:szCs w:val="20"/>
              </w:rPr>
              <w:t>Temat 28. Projektowanie własnego pokoju</w:t>
            </w:r>
          </w:p>
        </w:tc>
        <w:tc>
          <w:tcPr>
            <w:tcW w:w="994" w:type="dxa"/>
            <w:shd w:val="clear" w:color="auto" w:fill="auto"/>
            <w:vAlign w:val="center"/>
          </w:tcPr>
          <w:p w14:paraId="406C325C"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11D4DA27" w14:textId="77777777" w:rsidR="008521BB" w:rsidRPr="006A058B" w:rsidRDefault="008521BB"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Urządzanie pokoju modelami 3D</w:t>
            </w:r>
          </w:p>
        </w:tc>
        <w:tc>
          <w:tcPr>
            <w:tcW w:w="2428" w:type="dxa"/>
            <w:shd w:val="clear" w:color="auto" w:fill="auto"/>
            <w:vAlign w:val="center"/>
          </w:tcPr>
          <w:p w14:paraId="2DC1BEC5" w14:textId="77777777" w:rsidR="008521BB" w:rsidRPr="006A058B" w:rsidRDefault="008521BB" w:rsidP="006A058B">
            <w:pPr>
              <w:autoSpaceDE w:val="0"/>
              <w:autoSpaceDN w:val="0"/>
              <w:adjustRightInd w:val="0"/>
              <w:spacing w:before="60" w:after="60"/>
              <w:jc w:val="center"/>
              <w:rPr>
                <w:rFonts w:ascii="Arial" w:hAnsi="Arial"/>
                <w:sz w:val="20"/>
                <w:szCs w:val="20"/>
              </w:rPr>
            </w:pPr>
            <w:r w:rsidRPr="006A058B">
              <w:rPr>
                <w:rFonts w:ascii="Arial" w:hAnsi="Arial"/>
                <w:sz w:val="20"/>
                <w:szCs w:val="20"/>
              </w:rPr>
              <w:t>I.1., II.2., II.3a.</w:t>
            </w:r>
          </w:p>
        </w:tc>
      </w:tr>
      <w:tr w:rsidR="0077287D" w:rsidRPr="006A058B" w14:paraId="0D1218FE" w14:textId="77777777" w:rsidTr="006A058B">
        <w:trPr>
          <w:trHeight w:hRule="exact" w:val="851"/>
          <w:jc w:val="center"/>
        </w:trPr>
        <w:tc>
          <w:tcPr>
            <w:tcW w:w="3436" w:type="dxa"/>
            <w:shd w:val="clear" w:color="auto" w:fill="auto"/>
            <w:vAlign w:val="center"/>
          </w:tcPr>
          <w:p w14:paraId="793078C8" w14:textId="77777777" w:rsidR="008521BB" w:rsidRPr="006A058B" w:rsidRDefault="008521BB" w:rsidP="006A058B">
            <w:pPr>
              <w:spacing w:before="60" w:after="60"/>
              <w:rPr>
                <w:rFonts w:ascii="Arial" w:hAnsi="Arial" w:cs="Arial"/>
                <w:bCs/>
                <w:sz w:val="20"/>
                <w:szCs w:val="20"/>
              </w:rPr>
            </w:pPr>
            <w:r w:rsidRPr="006A058B">
              <w:rPr>
                <w:rFonts w:ascii="Arial" w:hAnsi="Arial" w:cs="Arial"/>
                <w:bCs/>
                <w:sz w:val="20"/>
                <w:szCs w:val="20"/>
              </w:rPr>
              <w:t>Rozdział V Grafika komputerowa 2D i 3D</w:t>
            </w:r>
          </w:p>
        </w:tc>
        <w:tc>
          <w:tcPr>
            <w:tcW w:w="3540" w:type="dxa"/>
            <w:shd w:val="clear" w:color="auto" w:fill="auto"/>
            <w:vAlign w:val="center"/>
          </w:tcPr>
          <w:p w14:paraId="53968ADD" w14:textId="77777777" w:rsidR="008521BB" w:rsidRPr="006A058B" w:rsidRDefault="008521BB" w:rsidP="006A058B">
            <w:pPr>
              <w:spacing w:before="60" w:after="60"/>
              <w:rPr>
                <w:rFonts w:ascii="Arial" w:hAnsi="Arial" w:cs="Arial"/>
                <w:color w:val="002060"/>
                <w:sz w:val="20"/>
                <w:szCs w:val="20"/>
              </w:rPr>
            </w:pPr>
            <w:r w:rsidRPr="006A058B">
              <w:rPr>
                <w:rFonts w:ascii="Arial" w:hAnsi="Arial" w:cs="Arial"/>
                <w:color w:val="002060"/>
                <w:sz w:val="20"/>
                <w:szCs w:val="20"/>
              </w:rPr>
              <w:t>Temat 28. Projektowanie własnego pokoju</w:t>
            </w:r>
          </w:p>
        </w:tc>
        <w:tc>
          <w:tcPr>
            <w:tcW w:w="994" w:type="dxa"/>
            <w:shd w:val="clear" w:color="auto" w:fill="auto"/>
            <w:vAlign w:val="center"/>
          </w:tcPr>
          <w:p w14:paraId="515A2404"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0A247E3B" w14:textId="77777777" w:rsidR="008521BB" w:rsidRPr="006A058B" w:rsidRDefault="008521BB" w:rsidP="006A058B">
            <w:pPr>
              <w:autoSpaceDE w:val="0"/>
              <w:autoSpaceDN w:val="0"/>
              <w:adjustRightInd w:val="0"/>
              <w:spacing w:before="60" w:after="60"/>
              <w:rPr>
                <w:rFonts w:ascii="Arial" w:hAnsi="Arial" w:cs="Arial"/>
                <w:sz w:val="20"/>
                <w:szCs w:val="20"/>
              </w:rPr>
            </w:pPr>
            <w:r w:rsidRPr="006A058B">
              <w:rPr>
                <w:rFonts w:ascii="Arial" w:hAnsi="Arial" w:cs="Arial"/>
                <w:bCs/>
                <w:sz w:val="20"/>
                <w:szCs w:val="20"/>
              </w:rPr>
              <w:t>Doskonalenie umiejętności projektowania modeli trójwymiarowych – zadania</w:t>
            </w:r>
          </w:p>
        </w:tc>
        <w:tc>
          <w:tcPr>
            <w:tcW w:w="2428" w:type="dxa"/>
            <w:shd w:val="clear" w:color="auto" w:fill="auto"/>
            <w:vAlign w:val="center"/>
          </w:tcPr>
          <w:p w14:paraId="350B4991" w14:textId="77777777" w:rsidR="008521BB" w:rsidRPr="006A058B" w:rsidRDefault="008521BB" w:rsidP="006A058B">
            <w:pPr>
              <w:autoSpaceDE w:val="0"/>
              <w:autoSpaceDN w:val="0"/>
              <w:adjustRightInd w:val="0"/>
              <w:spacing w:before="60" w:after="60"/>
              <w:jc w:val="center"/>
              <w:rPr>
                <w:rFonts w:ascii="Arial" w:hAnsi="Arial"/>
                <w:sz w:val="20"/>
                <w:szCs w:val="20"/>
              </w:rPr>
            </w:pPr>
            <w:r w:rsidRPr="006A058B">
              <w:rPr>
                <w:rFonts w:ascii="Arial" w:hAnsi="Arial"/>
                <w:sz w:val="20"/>
                <w:szCs w:val="20"/>
              </w:rPr>
              <w:t>I.1., II.2., II.3a.</w:t>
            </w:r>
          </w:p>
        </w:tc>
      </w:tr>
      <w:tr w:rsidR="0077287D" w:rsidRPr="006A058B" w14:paraId="3B55850E" w14:textId="77777777" w:rsidTr="006A058B">
        <w:trPr>
          <w:trHeight w:hRule="exact" w:val="851"/>
          <w:jc w:val="center"/>
        </w:trPr>
        <w:tc>
          <w:tcPr>
            <w:tcW w:w="3436" w:type="dxa"/>
            <w:shd w:val="clear" w:color="auto" w:fill="auto"/>
            <w:vAlign w:val="center"/>
          </w:tcPr>
          <w:p w14:paraId="0A558F89" w14:textId="77777777" w:rsidR="008521BB" w:rsidRPr="006A058B" w:rsidRDefault="008521BB" w:rsidP="006A058B">
            <w:pPr>
              <w:spacing w:before="60" w:after="60"/>
              <w:rPr>
                <w:rFonts w:ascii="Arial" w:hAnsi="Arial" w:cs="Arial"/>
                <w:sz w:val="20"/>
                <w:szCs w:val="20"/>
              </w:rPr>
            </w:pPr>
            <w:r w:rsidRPr="006A058B">
              <w:rPr>
                <w:rFonts w:ascii="Arial" w:hAnsi="Arial" w:cs="Arial"/>
                <w:bCs/>
                <w:sz w:val="20"/>
                <w:szCs w:val="20"/>
              </w:rPr>
              <w:t>Rozdział VII</w:t>
            </w:r>
            <w:r w:rsidR="001A6D03" w:rsidRPr="006A058B">
              <w:rPr>
                <w:rFonts w:ascii="Arial" w:hAnsi="Arial" w:cs="Arial"/>
                <w:bCs/>
                <w:sz w:val="20"/>
                <w:szCs w:val="20"/>
              </w:rPr>
              <w:t xml:space="preserve"> </w:t>
            </w:r>
            <w:r w:rsidRPr="006A058B">
              <w:rPr>
                <w:rFonts w:ascii="Arial" w:hAnsi="Arial" w:cs="Arial"/>
                <w:bCs/>
                <w:sz w:val="20"/>
                <w:szCs w:val="20"/>
              </w:rPr>
              <w:t>Bazy danych</w:t>
            </w:r>
          </w:p>
        </w:tc>
        <w:tc>
          <w:tcPr>
            <w:tcW w:w="3540" w:type="dxa"/>
            <w:shd w:val="clear" w:color="auto" w:fill="auto"/>
            <w:vAlign w:val="center"/>
          </w:tcPr>
          <w:p w14:paraId="0F702448" w14:textId="77777777" w:rsidR="008521BB" w:rsidRPr="006A058B" w:rsidRDefault="008521BB" w:rsidP="006A058B">
            <w:pPr>
              <w:spacing w:before="60" w:after="60"/>
              <w:rPr>
                <w:rFonts w:ascii="Arial" w:hAnsi="Arial" w:cs="Arial"/>
                <w:color w:val="002060"/>
                <w:sz w:val="20"/>
                <w:szCs w:val="20"/>
              </w:rPr>
            </w:pPr>
            <w:r w:rsidRPr="006A058B">
              <w:rPr>
                <w:rFonts w:ascii="Arial" w:hAnsi="Arial" w:cs="Arial"/>
                <w:color w:val="002060"/>
                <w:sz w:val="20"/>
                <w:szCs w:val="20"/>
              </w:rPr>
              <w:t>Temat 38. Tworzenie bazy danych – obsługa gabinetu stomatologicznego</w:t>
            </w:r>
          </w:p>
        </w:tc>
        <w:tc>
          <w:tcPr>
            <w:tcW w:w="994" w:type="dxa"/>
            <w:shd w:val="clear" w:color="auto" w:fill="auto"/>
            <w:vAlign w:val="center"/>
          </w:tcPr>
          <w:p w14:paraId="5C2CA9C2"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38795BE2" w14:textId="77777777" w:rsidR="008521BB" w:rsidRPr="006A058B" w:rsidRDefault="008521BB"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Tworzenie bazy danych – obsługa gabinetu stomatologicznego</w:t>
            </w:r>
          </w:p>
        </w:tc>
        <w:tc>
          <w:tcPr>
            <w:tcW w:w="2428" w:type="dxa"/>
            <w:shd w:val="clear" w:color="auto" w:fill="auto"/>
            <w:vAlign w:val="center"/>
          </w:tcPr>
          <w:p w14:paraId="22C6AFDD" w14:textId="77777777" w:rsidR="008521BB" w:rsidRPr="006A058B" w:rsidRDefault="008521BB" w:rsidP="006A058B">
            <w:pPr>
              <w:autoSpaceDE w:val="0"/>
              <w:autoSpaceDN w:val="0"/>
              <w:adjustRightInd w:val="0"/>
              <w:spacing w:before="60" w:after="60"/>
              <w:jc w:val="center"/>
              <w:rPr>
                <w:rFonts w:ascii="Arial" w:hAnsi="Arial"/>
                <w:sz w:val="20"/>
                <w:szCs w:val="20"/>
              </w:rPr>
            </w:pPr>
            <w:r w:rsidRPr="006A058B">
              <w:rPr>
                <w:rFonts w:ascii="Arial" w:hAnsi="Arial"/>
                <w:sz w:val="20"/>
                <w:szCs w:val="20"/>
              </w:rPr>
              <w:t>I.1., II.2</w:t>
            </w:r>
            <w:r w:rsidR="00BC70E5" w:rsidRPr="006A058B">
              <w:rPr>
                <w:rFonts w:ascii="Arial" w:hAnsi="Arial"/>
                <w:sz w:val="20"/>
                <w:szCs w:val="20"/>
              </w:rPr>
              <w:t>.</w:t>
            </w:r>
            <w:r w:rsidRPr="006A058B">
              <w:rPr>
                <w:rFonts w:ascii="Arial" w:hAnsi="Arial"/>
                <w:sz w:val="20"/>
                <w:szCs w:val="20"/>
              </w:rPr>
              <w:t>, II.3d.</w:t>
            </w:r>
          </w:p>
        </w:tc>
      </w:tr>
      <w:tr w:rsidR="0077287D" w:rsidRPr="006A058B" w14:paraId="6A7A940A" w14:textId="77777777" w:rsidTr="006A058B">
        <w:trPr>
          <w:jc w:val="center"/>
        </w:trPr>
        <w:tc>
          <w:tcPr>
            <w:tcW w:w="3436" w:type="dxa"/>
            <w:shd w:val="clear" w:color="auto" w:fill="auto"/>
            <w:vAlign w:val="center"/>
          </w:tcPr>
          <w:p w14:paraId="5ADE46C5" w14:textId="77777777" w:rsidR="008521BB" w:rsidRPr="006A058B" w:rsidRDefault="008521BB" w:rsidP="006A058B">
            <w:pPr>
              <w:spacing w:before="60" w:after="60"/>
              <w:rPr>
                <w:rFonts w:ascii="Arial" w:hAnsi="Arial" w:cs="Arial"/>
                <w:sz w:val="20"/>
                <w:szCs w:val="20"/>
              </w:rPr>
            </w:pPr>
            <w:r w:rsidRPr="006A058B">
              <w:rPr>
                <w:rFonts w:ascii="Arial" w:hAnsi="Arial" w:cs="Arial"/>
                <w:bCs/>
                <w:sz w:val="20"/>
                <w:szCs w:val="20"/>
              </w:rPr>
              <w:lastRenderedPageBreak/>
              <w:t>Rozdział VII</w:t>
            </w:r>
            <w:r w:rsidR="001A6D03" w:rsidRPr="006A058B">
              <w:rPr>
                <w:rFonts w:ascii="Arial" w:hAnsi="Arial" w:cs="Arial"/>
                <w:bCs/>
                <w:sz w:val="20"/>
                <w:szCs w:val="20"/>
              </w:rPr>
              <w:t xml:space="preserve"> </w:t>
            </w:r>
            <w:r w:rsidRPr="006A058B">
              <w:rPr>
                <w:rFonts w:ascii="Arial" w:hAnsi="Arial" w:cs="Arial"/>
                <w:bCs/>
                <w:sz w:val="20"/>
                <w:szCs w:val="20"/>
              </w:rPr>
              <w:t>Bazy danych</w:t>
            </w:r>
          </w:p>
        </w:tc>
        <w:tc>
          <w:tcPr>
            <w:tcW w:w="3540" w:type="dxa"/>
            <w:shd w:val="clear" w:color="auto" w:fill="auto"/>
            <w:vAlign w:val="center"/>
          </w:tcPr>
          <w:p w14:paraId="1C4DE7DC" w14:textId="77777777" w:rsidR="008521BB" w:rsidRPr="006A058B" w:rsidRDefault="008521BB" w:rsidP="006A058B">
            <w:pPr>
              <w:spacing w:before="60" w:after="60"/>
              <w:rPr>
                <w:rFonts w:ascii="Arial" w:hAnsi="Arial" w:cs="Arial"/>
                <w:color w:val="002060"/>
                <w:sz w:val="20"/>
                <w:szCs w:val="20"/>
              </w:rPr>
            </w:pPr>
            <w:r w:rsidRPr="006A058B">
              <w:rPr>
                <w:rFonts w:ascii="Arial" w:hAnsi="Arial" w:cs="Arial"/>
                <w:color w:val="002060"/>
                <w:sz w:val="20"/>
                <w:szCs w:val="20"/>
              </w:rPr>
              <w:t xml:space="preserve">Temat 39. Przygotowanie formularzy w bazie </w:t>
            </w:r>
            <w:r w:rsidRPr="006A058B">
              <w:rPr>
                <w:rFonts w:ascii="Arial" w:hAnsi="Arial" w:cs="Arial"/>
                <w:i/>
                <w:iCs/>
                <w:color w:val="002060"/>
                <w:sz w:val="20"/>
                <w:szCs w:val="20"/>
              </w:rPr>
              <w:t>Stomatolog</w:t>
            </w:r>
            <w:r w:rsidRPr="006A058B">
              <w:rPr>
                <w:rFonts w:ascii="Arial" w:hAnsi="Arial" w:cs="Arial"/>
                <w:color w:val="002060"/>
                <w:sz w:val="20"/>
                <w:szCs w:val="20"/>
              </w:rPr>
              <w:t xml:space="preserve"> i importowanie danych z innych dokumentów do tabeli bazy danych </w:t>
            </w:r>
          </w:p>
        </w:tc>
        <w:tc>
          <w:tcPr>
            <w:tcW w:w="994" w:type="dxa"/>
            <w:shd w:val="clear" w:color="auto" w:fill="auto"/>
            <w:vAlign w:val="center"/>
          </w:tcPr>
          <w:p w14:paraId="73C492CC"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57409EEF" w14:textId="77777777" w:rsidR="008521BB" w:rsidRPr="006A058B" w:rsidRDefault="008521BB" w:rsidP="006A058B">
            <w:pPr>
              <w:autoSpaceDE w:val="0"/>
              <w:autoSpaceDN w:val="0"/>
              <w:adjustRightInd w:val="0"/>
              <w:spacing w:before="60" w:after="60"/>
              <w:rPr>
                <w:rFonts w:ascii="Arial" w:hAnsi="Arial" w:cs="Arial"/>
                <w:sz w:val="20"/>
                <w:szCs w:val="20"/>
              </w:rPr>
            </w:pPr>
            <w:r w:rsidRPr="006A058B">
              <w:rPr>
                <w:rFonts w:ascii="Arial" w:hAnsi="Arial" w:cs="Arial"/>
                <w:sz w:val="20"/>
                <w:szCs w:val="20"/>
              </w:rPr>
              <w:t xml:space="preserve">Importowanie danych z innych dokumentów do tabeli bazy danych </w:t>
            </w:r>
          </w:p>
        </w:tc>
        <w:tc>
          <w:tcPr>
            <w:tcW w:w="2428" w:type="dxa"/>
            <w:shd w:val="clear" w:color="auto" w:fill="auto"/>
            <w:vAlign w:val="center"/>
          </w:tcPr>
          <w:p w14:paraId="4E4C919A" w14:textId="77777777" w:rsidR="008521BB" w:rsidRPr="006A058B" w:rsidRDefault="008521BB" w:rsidP="00C6350F">
            <w:pPr>
              <w:autoSpaceDE w:val="0"/>
              <w:autoSpaceDN w:val="0"/>
              <w:adjustRightInd w:val="0"/>
              <w:spacing w:before="60" w:after="60"/>
              <w:jc w:val="center"/>
              <w:rPr>
                <w:rFonts w:ascii="Arial" w:hAnsi="Arial"/>
                <w:sz w:val="20"/>
                <w:szCs w:val="20"/>
              </w:rPr>
            </w:pPr>
            <w:r w:rsidRPr="006A058B">
              <w:rPr>
                <w:rFonts w:ascii="Arial" w:hAnsi="Arial"/>
                <w:sz w:val="20"/>
                <w:szCs w:val="20"/>
              </w:rPr>
              <w:t>I.1., II.2</w:t>
            </w:r>
            <w:r w:rsidR="006C0B5A" w:rsidRPr="006A058B">
              <w:rPr>
                <w:rFonts w:ascii="Arial" w:hAnsi="Arial"/>
                <w:sz w:val="20"/>
                <w:szCs w:val="20"/>
              </w:rPr>
              <w:t>.</w:t>
            </w:r>
            <w:r w:rsidRPr="006A058B">
              <w:rPr>
                <w:rFonts w:ascii="Arial" w:hAnsi="Arial"/>
                <w:sz w:val="20"/>
                <w:szCs w:val="20"/>
              </w:rPr>
              <w:t>, II.3d.</w:t>
            </w:r>
          </w:p>
        </w:tc>
      </w:tr>
      <w:tr w:rsidR="0077287D" w:rsidRPr="006A058B" w14:paraId="03FD382E" w14:textId="77777777" w:rsidTr="006A058B">
        <w:trPr>
          <w:trHeight w:hRule="exact" w:val="794"/>
          <w:jc w:val="center"/>
        </w:trPr>
        <w:tc>
          <w:tcPr>
            <w:tcW w:w="3436" w:type="dxa"/>
            <w:shd w:val="clear" w:color="auto" w:fill="auto"/>
            <w:vAlign w:val="center"/>
          </w:tcPr>
          <w:p w14:paraId="7B8E2E54" w14:textId="77777777" w:rsidR="008521BB" w:rsidRPr="006A058B" w:rsidRDefault="008521BB" w:rsidP="006A058B">
            <w:pPr>
              <w:spacing w:before="60" w:after="60"/>
              <w:rPr>
                <w:rFonts w:ascii="Arial" w:hAnsi="Arial" w:cs="Arial"/>
                <w:sz w:val="20"/>
                <w:szCs w:val="20"/>
              </w:rPr>
            </w:pPr>
            <w:r w:rsidRPr="006A058B">
              <w:rPr>
                <w:rFonts w:ascii="Arial" w:hAnsi="Arial" w:cs="Arial"/>
                <w:bCs/>
                <w:sz w:val="20"/>
                <w:szCs w:val="20"/>
              </w:rPr>
              <w:t>Rozdział VII</w:t>
            </w:r>
            <w:r w:rsidR="001A6D03" w:rsidRPr="006A058B">
              <w:rPr>
                <w:rFonts w:ascii="Arial" w:hAnsi="Arial" w:cs="Arial"/>
                <w:bCs/>
                <w:sz w:val="20"/>
                <w:szCs w:val="20"/>
              </w:rPr>
              <w:t xml:space="preserve"> </w:t>
            </w:r>
            <w:r w:rsidRPr="006A058B">
              <w:rPr>
                <w:rFonts w:ascii="Arial" w:hAnsi="Arial" w:cs="Arial"/>
                <w:bCs/>
                <w:sz w:val="20"/>
                <w:szCs w:val="20"/>
              </w:rPr>
              <w:t>Bazy danych</w:t>
            </w:r>
          </w:p>
        </w:tc>
        <w:tc>
          <w:tcPr>
            <w:tcW w:w="3540" w:type="dxa"/>
            <w:shd w:val="clear" w:color="auto" w:fill="auto"/>
            <w:vAlign w:val="center"/>
          </w:tcPr>
          <w:p w14:paraId="18943F89" w14:textId="77777777" w:rsidR="008521BB" w:rsidRPr="006A058B" w:rsidRDefault="008521BB" w:rsidP="006A058B">
            <w:pPr>
              <w:spacing w:before="60" w:after="60"/>
              <w:rPr>
                <w:rFonts w:ascii="Arial" w:hAnsi="Arial" w:cs="Arial"/>
                <w:color w:val="002060"/>
                <w:sz w:val="20"/>
                <w:szCs w:val="20"/>
              </w:rPr>
            </w:pPr>
            <w:r w:rsidRPr="006A058B">
              <w:rPr>
                <w:rFonts w:ascii="Arial" w:hAnsi="Arial" w:cs="Arial"/>
                <w:color w:val="002060"/>
                <w:sz w:val="20"/>
                <w:szCs w:val="20"/>
              </w:rPr>
              <w:t xml:space="preserve">Temat 40. Przygotowanie kwerend i raportów w bazie </w:t>
            </w:r>
            <w:r w:rsidRPr="006A058B">
              <w:rPr>
                <w:rFonts w:ascii="Arial" w:hAnsi="Arial" w:cs="Arial"/>
                <w:i/>
                <w:iCs/>
                <w:color w:val="002060"/>
                <w:sz w:val="20"/>
                <w:szCs w:val="20"/>
              </w:rPr>
              <w:t>Stomatolog</w:t>
            </w:r>
          </w:p>
        </w:tc>
        <w:tc>
          <w:tcPr>
            <w:tcW w:w="994" w:type="dxa"/>
            <w:shd w:val="clear" w:color="auto" w:fill="auto"/>
            <w:vAlign w:val="center"/>
          </w:tcPr>
          <w:p w14:paraId="0A56175B"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23CAB475" w14:textId="77777777" w:rsidR="008521BB" w:rsidRPr="006A058B" w:rsidRDefault="008521BB" w:rsidP="006A058B">
            <w:pPr>
              <w:autoSpaceDE w:val="0"/>
              <w:autoSpaceDN w:val="0"/>
              <w:adjustRightInd w:val="0"/>
              <w:spacing w:before="60" w:after="60"/>
              <w:rPr>
                <w:rFonts w:ascii="Arial" w:hAnsi="Arial" w:cs="Arial"/>
                <w:bCs/>
                <w:sz w:val="20"/>
                <w:szCs w:val="20"/>
              </w:rPr>
            </w:pPr>
            <w:r w:rsidRPr="006A058B">
              <w:rPr>
                <w:rFonts w:ascii="Arial" w:hAnsi="Arial" w:cs="Arial"/>
                <w:sz w:val="20"/>
                <w:szCs w:val="20"/>
              </w:rPr>
              <w:t xml:space="preserve">Przygotowanie kwerend w bazie </w:t>
            </w:r>
            <w:r w:rsidRPr="006A058B">
              <w:rPr>
                <w:rFonts w:ascii="Arial" w:hAnsi="Arial" w:cs="Arial"/>
                <w:i/>
                <w:iCs/>
                <w:sz w:val="20"/>
                <w:szCs w:val="20"/>
              </w:rPr>
              <w:t>Stomatolog</w:t>
            </w:r>
          </w:p>
        </w:tc>
        <w:tc>
          <w:tcPr>
            <w:tcW w:w="2428" w:type="dxa"/>
            <w:shd w:val="clear" w:color="auto" w:fill="auto"/>
            <w:vAlign w:val="center"/>
          </w:tcPr>
          <w:p w14:paraId="3279C166" w14:textId="77777777" w:rsidR="008521BB" w:rsidRPr="006A058B" w:rsidRDefault="008521BB"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II.2</w:t>
            </w:r>
            <w:r w:rsidR="006C0B5A" w:rsidRPr="006A058B">
              <w:rPr>
                <w:rFonts w:ascii="Arial" w:hAnsi="Arial" w:cs="Arial"/>
                <w:sz w:val="20"/>
                <w:szCs w:val="20"/>
              </w:rPr>
              <w:t>.</w:t>
            </w:r>
            <w:r w:rsidRPr="006A058B">
              <w:rPr>
                <w:rFonts w:ascii="Arial" w:hAnsi="Arial" w:cs="Arial"/>
                <w:sz w:val="20"/>
                <w:szCs w:val="20"/>
              </w:rPr>
              <w:t>, II.3d</w:t>
            </w:r>
            <w:r w:rsidR="006C0B5A" w:rsidRPr="006A058B">
              <w:rPr>
                <w:rFonts w:ascii="Arial" w:hAnsi="Arial" w:cs="Arial"/>
                <w:sz w:val="20"/>
                <w:szCs w:val="20"/>
              </w:rPr>
              <w:t>.</w:t>
            </w:r>
          </w:p>
        </w:tc>
      </w:tr>
      <w:tr w:rsidR="0077287D" w:rsidRPr="006A058B" w14:paraId="7C1805B3" w14:textId="77777777" w:rsidTr="006A058B">
        <w:trPr>
          <w:trHeight w:hRule="exact" w:val="794"/>
          <w:jc w:val="center"/>
        </w:trPr>
        <w:tc>
          <w:tcPr>
            <w:tcW w:w="3436" w:type="dxa"/>
            <w:shd w:val="clear" w:color="auto" w:fill="auto"/>
            <w:vAlign w:val="center"/>
          </w:tcPr>
          <w:p w14:paraId="2460F330" w14:textId="77777777" w:rsidR="008521BB" w:rsidRPr="006A058B" w:rsidRDefault="008521BB" w:rsidP="006A058B">
            <w:pPr>
              <w:spacing w:before="60" w:after="60"/>
              <w:rPr>
                <w:rFonts w:ascii="Arial" w:hAnsi="Arial" w:cs="Arial"/>
                <w:bCs/>
                <w:color w:val="000000"/>
                <w:sz w:val="20"/>
                <w:szCs w:val="20"/>
              </w:rPr>
            </w:pPr>
            <w:r w:rsidRPr="006A058B">
              <w:rPr>
                <w:rFonts w:ascii="Arial" w:hAnsi="Arial" w:cs="Arial"/>
                <w:bCs/>
                <w:sz w:val="20"/>
                <w:szCs w:val="20"/>
              </w:rPr>
              <w:t>Rozdział VII Bazy danych</w:t>
            </w:r>
          </w:p>
        </w:tc>
        <w:tc>
          <w:tcPr>
            <w:tcW w:w="3540" w:type="dxa"/>
            <w:shd w:val="clear" w:color="auto" w:fill="auto"/>
            <w:vAlign w:val="center"/>
          </w:tcPr>
          <w:p w14:paraId="365E2DF0" w14:textId="77777777" w:rsidR="008521BB" w:rsidRPr="006A058B" w:rsidRDefault="008521BB" w:rsidP="006A058B">
            <w:pPr>
              <w:spacing w:before="60" w:after="60"/>
              <w:rPr>
                <w:rFonts w:ascii="Arial" w:hAnsi="Arial" w:cs="Arial"/>
                <w:color w:val="002060"/>
                <w:sz w:val="20"/>
                <w:szCs w:val="20"/>
              </w:rPr>
            </w:pPr>
            <w:r w:rsidRPr="006A058B">
              <w:rPr>
                <w:rFonts w:ascii="Arial" w:hAnsi="Arial" w:cs="Arial"/>
                <w:color w:val="002060"/>
                <w:sz w:val="20"/>
                <w:szCs w:val="20"/>
              </w:rPr>
              <w:t xml:space="preserve">Temat 41. Przygotowanie korespondencji seryjnej </w:t>
            </w:r>
          </w:p>
        </w:tc>
        <w:tc>
          <w:tcPr>
            <w:tcW w:w="994" w:type="dxa"/>
            <w:shd w:val="clear" w:color="auto" w:fill="auto"/>
            <w:vAlign w:val="center"/>
          </w:tcPr>
          <w:p w14:paraId="56151E30"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0333F4A7" w14:textId="77777777" w:rsidR="008521BB" w:rsidRPr="006A058B" w:rsidRDefault="008521BB" w:rsidP="006A058B">
            <w:pPr>
              <w:spacing w:before="60" w:after="60"/>
              <w:rPr>
                <w:rFonts w:ascii="Arial" w:hAnsi="Arial" w:cs="Arial"/>
                <w:sz w:val="20"/>
                <w:szCs w:val="20"/>
              </w:rPr>
            </w:pPr>
            <w:r w:rsidRPr="006A058B">
              <w:rPr>
                <w:rFonts w:ascii="Arial" w:hAnsi="Arial" w:cs="Arial"/>
                <w:sz w:val="20"/>
                <w:szCs w:val="20"/>
              </w:rPr>
              <w:t xml:space="preserve">Przygotowanie korespondencji seryjnej </w:t>
            </w:r>
          </w:p>
        </w:tc>
        <w:tc>
          <w:tcPr>
            <w:tcW w:w="2428" w:type="dxa"/>
            <w:shd w:val="clear" w:color="auto" w:fill="auto"/>
            <w:vAlign w:val="center"/>
          </w:tcPr>
          <w:p w14:paraId="7B3D5CA4" w14:textId="77777777" w:rsidR="008521BB" w:rsidRPr="006A058B" w:rsidRDefault="008521BB"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II.2</w:t>
            </w:r>
            <w:r w:rsidR="006C0B5A" w:rsidRPr="006A058B">
              <w:rPr>
                <w:rFonts w:ascii="Arial" w:hAnsi="Arial" w:cs="Arial"/>
                <w:sz w:val="20"/>
                <w:szCs w:val="20"/>
              </w:rPr>
              <w:t>.</w:t>
            </w:r>
            <w:r w:rsidRPr="006A058B">
              <w:rPr>
                <w:rFonts w:ascii="Arial" w:hAnsi="Arial" w:cs="Arial"/>
                <w:sz w:val="20"/>
                <w:szCs w:val="20"/>
              </w:rPr>
              <w:t>, II.3b</w:t>
            </w:r>
            <w:r w:rsidR="006C0B5A" w:rsidRPr="006A058B">
              <w:rPr>
                <w:rFonts w:ascii="Arial" w:hAnsi="Arial" w:cs="Arial"/>
                <w:sz w:val="20"/>
                <w:szCs w:val="20"/>
              </w:rPr>
              <w:t>.</w:t>
            </w:r>
            <w:r w:rsidRPr="006A058B">
              <w:rPr>
                <w:rFonts w:ascii="Arial" w:hAnsi="Arial" w:cs="Arial"/>
                <w:sz w:val="20"/>
                <w:szCs w:val="20"/>
              </w:rPr>
              <w:t>, II.3d</w:t>
            </w:r>
            <w:r w:rsidR="006C0B5A" w:rsidRPr="006A058B">
              <w:rPr>
                <w:rFonts w:ascii="Arial" w:hAnsi="Arial" w:cs="Arial"/>
                <w:sz w:val="20"/>
                <w:szCs w:val="20"/>
              </w:rPr>
              <w:t>.</w:t>
            </w:r>
          </w:p>
        </w:tc>
      </w:tr>
      <w:tr w:rsidR="0077287D" w:rsidRPr="006A058B" w14:paraId="29F62589" w14:textId="77777777" w:rsidTr="006A058B">
        <w:trPr>
          <w:trHeight w:hRule="exact" w:val="794"/>
          <w:jc w:val="center"/>
        </w:trPr>
        <w:tc>
          <w:tcPr>
            <w:tcW w:w="3436" w:type="dxa"/>
            <w:shd w:val="clear" w:color="auto" w:fill="auto"/>
            <w:vAlign w:val="center"/>
          </w:tcPr>
          <w:p w14:paraId="409F9A31" w14:textId="77777777" w:rsidR="008521BB" w:rsidRPr="006A058B" w:rsidRDefault="008521BB" w:rsidP="006A058B">
            <w:pPr>
              <w:spacing w:before="60" w:after="60"/>
              <w:jc w:val="center"/>
              <w:rPr>
                <w:rFonts w:ascii="Arial" w:hAnsi="Arial" w:cs="Arial"/>
                <w:bCs/>
                <w:color w:val="000000"/>
                <w:sz w:val="20"/>
                <w:szCs w:val="20"/>
              </w:rPr>
            </w:pPr>
            <w:r w:rsidRPr="006A058B">
              <w:rPr>
                <w:rFonts w:ascii="Arial" w:hAnsi="Arial" w:cs="Arial"/>
                <w:bCs/>
                <w:sz w:val="20"/>
                <w:szCs w:val="20"/>
              </w:rPr>
              <w:t>–</w:t>
            </w:r>
          </w:p>
        </w:tc>
        <w:tc>
          <w:tcPr>
            <w:tcW w:w="3540" w:type="dxa"/>
            <w:shd w:val="clear" w:color="auto" w:fill="auto"/>
            <w:vAlign w:val="center"/>
          </w:tcPr>
          <w:p w14:paraId="45EB0E83" w14:textId="77777777" w:rsidR="008521BB" w:rsidRPr="006A058B" w:rsidRDefault="008521BB" w:rsidP="006A058B">
            <w:pPr>
              <w:spacing w:before="60" w:after="60"/>
              <w:jc w:val="center"/>
              <w:rPr>
                <w:rFonts w:ascii="Arial" w:hAnsi="Arial" w:cs="Arial"/>
                <w:sz w:val="20"/>
                <w:szCs w:val="20"/>
              </w:rPr>
            </w:pPr>
            <w:r w:rsidRPr="006A058B">
              <w:rPr>
                <w:rFonts w:ascii="Arial" w:hAnsi="Arial" w:cs="Arial"/>
                <w:bCs/>
                <w:sz w:val="20"/>
                <w:szCs w:val="20"/>
              </w:rPr>
              <w:t>–</w:t>
            </w:r>
          </w:p>
        </w:tc>
        <w:tc>
          <w:tcPr>
            <w:tcW w:w="994" w:type="dxa"/>
            <w:shd w:val="clear" w:color="auto" w:fill="auto"/>
            <w:vAlign w:val="center"/>
          </w:tcPr>
          <w:p w14:paraId="659880B8"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sz w:val="20"/>
                <w:szCs w:val="20"/>
              </w:rPr>
            </w:pPr>
          </w:p>
        </w:tc>
        <w:tc>
          <w:tcPr>
            <w:tcW w:w="3670" w:type="dxa"/>
            <w:shd w:val="clear" w:color="auto" w:fill="auto"/>
            <w:vAlign w:val="center"/>
          </w:tcPr>
          <w:p w14:paraId="268EF779" w14:textId="77777777" w:rsidR="008521BB" w:rsidRPr="006A058B" w:rsidRDefault="008521BB" w:rsidP="006A058B">
            <w:pPr>
              <w:spacing w:before="60" w:after="60"/>
              <w:rPr>
                <w:rFonts w:ascii="Arial" w:hAnsi="Arial" w:cs="Arial"/>
                <w:sz w:val="20"/>
                <w:szCs w:val="20"/>
              </w:rPr>
            </w:pPr>
            <w:r w:rsidRPr="006A058B">
              <w:rPr>
                <w:rFonts w:ascii="Arial" w:hAnsi="Arial" w:cs="Arial"/>
                <w:sz w:val="20"/>
                <w:szCs w:val="20"/>
              </w:rPr>
              <w:t>Sprawdzian (lekcje 1-7)</w:t>
            </w:r>
          </w:p>
        </w:tc>
        <w:tc>
          <w:tcPr>
            <w:tcW w:w="2428" w:type="dxa"/>
            <w:shd w:val="clear" w:color="auto" w:fill="auto"/>
            <w:vAlign w:val="center"/>
          </w:tcPr>
          <w:p w14:paraId="55B8B49F" w14:textId="77777777" w:rsidR="008521BB" w:rsidRPr="006A058B" w:rsidRDefault="008521BB" w:rsidP="006A058B">
            <w:pPr>
              <w:autoSpaceDE w:val="0"/>
              <w:autoSpaceDN w:val="0"/>
              <w:adjustRightInd w:val="0"/>
              <w:spacing w:before="60" w:after="60"/>
              <w:jc w:val="center"/>
              <w:rPr>
                <w:rFonts w:ascii="Arial" w:hAnsi="Arial" w:cs="Arial"/>
                <w:sz w:val="20"/>
                <w:szCs w:val="20"/>
              </w:rPr>
            </w:pPr>
            <w:r w:rsidRPr="006A058B">
              <w:rPr>
                <w:rFonts w:ascii="Arial" w:hAnsi="Arial" w:cs="Arial"/>
                <w:bCs/>
                <w:sz w:val="20"/>
                <w:szCs w:val="20"/>
              </w:rPr>
              <w:t>–</w:t>
            </w:r>
          </w:p>
        </w:tc>
      </w:tr>
      <w:tr w:rsidR="0077287D" w:rsidRPr="006A058B" w14:paraId="73B9895E" w14:textId="77777777" w:rsidTr="006A058B">
        <w:trPr>
          <w:trHeight w:hRule="exact" w:val="794"/>
          <w:jc w:val="center"/>
        </w:trPr>
        <w:tc>
          <w:tcPr>
            <w:tcW w:w="3436" w:type="dxa"/>
            <w:shd w:val="clear" w:color="auto" w:fill="auto"/>
            <w:vAlign w:val="center"/>
          </w:tcPr>
          <w:p w14:paraId="630AB037" w14:textId="77777777" w:rsidR="008521BB" w:rsidRPr="006A058B" w:rsidRDefault="008521BB" w:rsidP="006A058B">
            <w:pPr>
              <w:spacing w:before="60" w:after="60"/>
              <w:rPr>
                <w:rFonts w:ascii="Arial" w:hAnsi="Arial" w:cs="Arial"/>
                <w:bCs/>
                <w:sz w:val="20"/>
                <w:szCs w:val="20"/>
              </w:rPr>
            </w:pPr>
            <w:r w:rsidRPr="006A058B">
              <w:rPr>
                <w:rFonts w:ascii="Arial" w:hAnsi="Arial" w:cs="Arial"/>
                <w:bCs/>
                <w:sz w:val="20"/>
                <w:szCs w:val="20"/>
              </w:rPr>
              <w:t>Rozdział XIV Wybrane algorytmy i techniki algorytmiczne</w:t>
            </w:r>
          </w:p>
        </w:tc>
        <w:tc>
          <w:tcPr>
            <w:tcW w:w="3540" w:type="dxa"/>
            <w:shd w:val="clear" w:color="auto" w:fill="auto"/>
            <w:vAlign w:val="center"/>
          </w:tcPr>
          <w:p w14:paraId="2C1717B5" w14:textId="77777777" w:rsidR="008521BB" w:rsidRPr="006A058B" w:rsidRDefault="008521BB" w:rsidP="006A058B">
            <w:pPr>
              <w:spacing w:before="60" w:after="60"/>
              <w:rPr>
                <w:rFonts w:ascii="Arial" w:hAnsi="Arial" w:cs="Arial"/>
                <w:bCs/>
                <w:color w:val="002060"/>
                <w:sz w:val="20"/>
                <w:szCs w:val="20"/>
              </w:rPr>
            </w:pPr>
            <w:r w:rsidRPr="006A058B">
              <w:rPr>
                <w:rFonts w:ascii="Arial" w:hAnsi="Arial" w:cs="Arial"/>
                <w:color w:val="002060"/>
                <w:sz w:val="20"/>
                <w:szCs w:val="20"/>
              </w:rPr>
              <w:t xml:space="preserve">Temat 80. Szyfrowanie tekstu metodą </w:t>
            </w:r>
            <w:proofErr w:type="spellStart"/>
            <w:r w:rsidRPr="006A058B">
              <w:rPr>
                <w:rFonts w:ascii="Arial" w:hAnsi="Arial" w:cs="Arial"/>
                <w:color w:val="002060"/>
                <w:sz w:val="20"/>
                <w:szCs w:val="20"/>
              </w:rPr>
              <w:t>podstawieniową</w:t>
            </w:r>
            <w:proofErr w:type="spellEnd"/>
            <w:r w:rsidRPr="006A058B">
              <w:rPr>
                <w:rFonts w:ascii="Arial" w:hAnsi="Arial" w:cs="Arial"/>
                <w:color w:val="002060"/>
                <w:sz w:val="20"/>
                <w:szCs w:val="20"/>
              </w:rPr>
              <w:t xml:space="preserve"> </w:t>
            </w:r>
          </w:p>
        </w:tc>
        <w:tc>
          <w:tcPr>
            <w:tcW w:w="994" w:type="dxa"/>
            <w:shd w:val="clear" w:color="auto" w:fill="auto"/>
            <w:vAlign w:val="center"/>
          </w:tcPr>
          <w:p w14:paraId="0CF5398C"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36AD6B94" w14:textId="77777777" w:rsidR="008521BB" w:rsidRPr="006A058B" w:rsidRDefault="008521BB" w:rsidP="006A058B">
            <w:pPr>
              <w:spacing w:before="60" w:after="60"/>
              <w:rPr>
                <w:rFonts w:ascii="Arial" w:hAnsi="Arial" w:cs="Arial"/>
                <w:bCs/>
                <w:sz w:val="20"/>
                <w:szCs w:val="20"/>
              </w:rPr>
            </w:pPr>
            <w:r w:rsidRPr="006A058B">
              <w:rPr>
                <w:rFonts w:ascii="Arial" w:hAnsi="Arial" w:cs="Arial"/>
                <w:sz w:val="20"/>
                <w:szCs w:val="20"/>
              </w:rPr>
              <w:t xml:space="preserve">Szyfrowanie tekstu metodą </w:t>
            </w:r>
            <w:proofErr w:type="spellStart"/>
            <w:r w:rsidRPr="006A058B">
              <w:rPr>
                <w:rFonts w:ascii="Arial" w:hAnsi="Arial" w:cs="Arial"/>
                <w:sz w:val="20"/>
                <w:szCs w:val="20"/>
              </w:rPr>
              <w:t>podstawieniową</w:t>
            </w:r>
            <w:proofErr w:type="spellEnd"/>
            <w:r w:rsidRPr="006A058B">
              <w:rPr>
                <w:rFonts w:ascii="Arial" w:hAnsi="Arial" w:cs="Arial"/>
                <w:sz w:val="20"/>
                <w:szCs w:val="20"/>
              </w:rPr>
              <w:t xml:space="preserve"> </w:t>
            </w:r>
          </w:p>
        </w:tc>
        <w:tc>
          <w:tcPr>
            <w:tcW w:w="2428" w:type="dxa"/>
            <w:shd w:val="clear" w:color="auto" w:fill="auto"/>
            <w:vAlign w:val="center"/>
          </w:tcPr>
          <w:p w14:paraId="3604DDB0" w14:textId="77777777" w:rsidR="008521BB" w:rsidRPr="006A058B" w:rsidRDefault="008521BB"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I.2b</w:t>
            </w:r>
            <w:r w:rsidR="006C0B5A" w:rsidRPr="006A058B">
              <w:rPr>
                <w:rFonts w:ascii="Arial" w:hAnsi="Arial" w:cs="Arial"/>
                <w:sz w:val="20"/>
                <w:szCs w:val="20"/>
              </w:rPr>
              <w:t>.</w:t>
            </w:r>
            <w:r w:rsidRPr="006A058B">
              <w:rPr>
                <w:rFonts w:ascii="Arial" w:hAnsi="Arial" w:cs="Arial"/>
                <w:sz w:val="20"/>
                <w:szCs w:val="20"/>
              </w:rPr>
              <w:t>, I.3.</w:t>
            </w:r>
          </w:p>
        </w:tc>
      </w:tr>
      <w:tr w:rsidR="0077287D" w:rsidRPr="006A058B" w14:paraId="14F93A03" w14:textId="77777777" w:rsidTr="006A058B">
        <w:trPr>
          <w:trHeight w:hRule="exact" w:val="903"/>
          <w:jc w:val="center"/>
        </w:trPr>
        <w:tc>
          <w:tcPr>
            <w:tcW w:w="3436" w:type="dxa"/>
            <w:shd w:val="clear" w:color="auto" w:fill="auto"/>
            <w:vAlign w:val="center"/>
          </w:tcPr>
          <w:p w14:paraId="2FD7D296" w14:textId="77777777" w:rsidR="008521BB" w:rsidRPr="006A058B" w:rsidRDefault="008521BB" w:rsidP="006A058B">
            <w:pPr>
              <w:spacing w:before="60" w:after="60"/>
              <w:rPr>
                <w:rFonts w:ascii="Arial" w:hAnsi="Arial" w:cs="Arial"/>
                <w:bCs/>
                <w:sz w:val="20"/>
                <w:szCs w:val="20"/>
              </w:rPr>
            </w:pPr>
            <w:r w:rsidRPr="006A058B">
              <w:rPr>
                <w:rFonts w:ascii="Arial" w:hAnsi="Arial" w:cs="Arial"/>
                <w:bCs/>
                <w:sz w:val="20"/>
                <w:szCs w:val="20"/>
              </w:rPr>
              <w:t>Rozdział XV Programowanie wybranych algorytmów</w:t>
            </w:r>
          </w:p>
        </w:tc>
        <w:tc>
          <w:tcPr>
            <w:tcW w:w="3540" w:type="dxa"/>
            <w:shd w:val="clear" w:color="auto" w:fill="auto"/>
            <w:vAlign w:val="center"/>
          </w:tcPr>
          <w:p w14:paraId="05B68CA7" w14:textId="77777777" w:rsidR="008521BB" w:rsidRPr="006A058B" w:rsidRDefault="008521BB" w:rsidP="006A058B">
            <w:pPr>
              <w:spacing w:before="60" w:after="60"/>
              <w:rPr>
                <w:rFonts w:ascii="Arial" w:hAnsi="Arial" w:cs="Arial"/>
                <w:color w:val="002060"/>
                <w:sz w:val="20"/>
                <w:szCs w:val="20"/>
              </w:rPr>
            </w:pPr>
            <w:r w:rsidRPr="006A058B">
              <w:rPr>
                <w:rFonts w:ascii="Arial" w:hAnsi="Arial" w:cs="Arial"/>
                <w:bCs/>
                <w:color w:val="002060"/>
                <w:sz w:val="20"/>
                <w:szCs w:val="20"/>
              </w:rPr>
              <w:t xml:space="preserve">Temat 90. Programowanie algorytmu szyfrowania tekstu metodą </w:t>
            </w:r>
            <w:proofErr w:type="spellStart"/>
            <w:r w:rsidRPr="006A058B">
              <w:rPr>
                <w:rFonts w:ascii="Arial" w:hAnsi="Arial" w:cs="Arial"/>
                <w:bCs/>
                <w:color w:val="002060"/>
                <w:sz w:val="20"/>
                <w:szCs w:val="20"/>
              </w:rPr>
              <w:t>podstawieniową</w:t>
            </w:r>
            <w:proofErr w:type="spellEnd"/>
            <w:r w:rsidRPr="006A058B">
              <w:rPr>
                <w:rFonts w:ascii="Arial" w:hAnsi="Arial" w:cs="Arial"/>
                <w:bCs/>
                <w:color w:val="002060"/>
                <w:sz w:val="20"/>
                <w:szCs w:val="20"/>
              </w:rPr>
              <w:t xml:space="preserve"> </w:t>
            </w:r>
          </w:p>
        </w:tc>
        <w:tc>
          <w:tcPr>
            <w:tcW w:w="994" w:type="dxa"/>
            <w:shd w:val="clear" w:color="auto" w:fill="auto"/>
            <w:vAlign w:val="center"/>
          </w:tcPr>
          <w:p w14:paraId="473E9312"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469D006A" w14:textId="77777777" w:rsidR="008521BB" w:rsidRPr="006A058B" w:rsidRDefault="008521BB" w:rsidP="006A058B">
            <w:pPr>
              <w:spacing w:before="60" w:after="60"/>
              <w:rPr>
                <w:rFonts w:ascii="Arial" w:hAnsi="Arial" w:cs="Arial"/>
                <w:sz w:val="20"/>
                <w:szCs w:val="20"/>
              </w:rPr>
            </w:pPr>
            <w:r w:rsidRPr="006A058B">
              <w:rPr>
                <w:rFonts w:ascii="Arial" w:hAnsi="Arial" w:cs="Arial"/>
                <w:bCs/>
                <w:sz w:val="20"/>
                <w:szCs w:val="20"/>
              </w:rPr>
              <w:t xml:space="preserve">Programowanie algorytmu szyfrowania tekstu metodą </w:t>
            </w:r>
            <w:proofErr w:type="spellStart"/>
            <w:r w:rsidRPr="006A058B">
              <w:rPr>
                <w:rFonts w:ascii="Arial" w:hAnsi="Arial" w:cs="Arial"/>
                <w:bCs/>
                <w:sz w:val="20"/>
                <w:szCs w:val="20"/>
              </w:rPr>
              <w:t>podstawieniową</w:t>
            </w:r>
            <w:proofErr w:type="spellEnd"/>
            <w:r w:rsidRPr="006A058B">
              <w:rPr>
                <w:rFonts w:ascii="Arial" w:hAnsi="Arial" w:cs="Arial"/>
                <w:bCs/>
                <w:sz w:val="20"/>
                <w:szCs w:val="20"/>
              </w:rPr>
              <w:t xml:space="preserve"> </w:t>
            </w:r>
          </w:p>
        </w:tc>
        <w:tc>
          <w:tcPr>
            <w:tcW w:w="2428" w:type="dxa"/>
            <w:shd w:val="clear" w:color="auto" w:fill="auto"/>
            <w:vAlign w:val="center"/>
          </w:tcPr>
          <w:p w14:paraId="1025CB69" w14:textId="77777777" w:rsidR="008521BB" w:rsidRPr="006A058B" w:rsidRDefault="008521BB"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I.2b</w:t>
            </w:r>
            <w:r w:rsidR="006C0B5A" w:rsidRPr="006A058B">
              <w:rPr>
                <w:rFonts w:ascii="Arial" w:hAnsi="Arial" w:cs="Arial"/>
                <w:sz w:val="20"/>
                <w:szCs w:val="20"/>
              </w:rPr>
              <w:t>.</w:t>
            </w:r>
            <w:r w:rsidRPr="006A058B">
              <w:rPr>
                <w:rFonts w:ascii="Arial" w:hAnsi="Arial" w:cs="Arial"/>
                <w:sz w:val="20"/>
                <w:szCs w:val="20"/>
              </w:rPr>
              <w:t>, I.3., II.1., II.2.</w:t>
            </w:r>
          </w:p>
        </w:tc>
      </w:tr>
      <w:tr w:rsidR="0077287D" w:rsidRPr="006A058B" w14:paraId="2EF6DD67" w14:textId="77777777" w:rsidTr="006A058B">
        <w:trPr>
          <w:trHeight w:hRule="exact" w:val="794"/>
          <w:jc w:val="center"/>
        </w:trPr>
        <w:tc>
          <w:tcPr>
            <w:tcW w:w="3436" w:type="dxa"/>
            <w:shd w:val="clear" w:color="auto" w:fill="auto"/>
            <w:vAlign w:val="center"/>
          </w:tcPr>
          <w:p w14:paraId="383347C7" w14:textId="77777777" w:rsidR="008521BB" w:rsidRPr="006A058B" w:rsidRDefault="008521BB" w:rsidP="006A058B">
            <w:pPr>
              <w:spacing w:before="60" w:after="60"/>
              <w:rPr>
                <w:rFonts w:ascii="Arial" w:hAnsi="Arial" w:cs="Arial"/>
                <w:bCs/>
                <w:sz w:val="20"/>
                <w:szCs w:val="20"/>
              </w:rPr>
            </w:pPr>
            <w:r w:rsidRPr="006A058B">
              <w:rPr>
                <w:rFonts w:ascii="Arial" w:hAnsi="Arial" w:cs="Arial"/>
                <w:bCs/>
                <w:sz w:val="20"/>
                <w:szCs w:val="20"/>
              </w:rPr>
              <w:t>Rozdział XIV Wybrane algorytmy i techniki algorytmiczne</w:t>
            </w:r>
          </w:p>
        </w:tc>
        <w:tc>
          <w:tcPr>
            <w:tcW w:w="3540" w:type="dxa"/>
            <w:shd w:val="clear" w:color="auto" w:fill="auto"/>
            <w:vAlign w:val="center"/>
          </w:tcPr>
          <w:p w14:paraId="22556A19" w14:textId="77777777" w:rsidR="008521BB" w:rsidRPr="006A058B" w:rsidRDefault="008521BB" w:rsidP="006A058B">
            <w:pPr>
              <w:spacing w:before="60" w:after="60"/>
              <w:rPr>
                <w:rFonts w:ascii="Arial" w:hAnsi="Arial" w:cs="Arial"/>
                <w:bCs/>
                <w:color w:val="002060"/>
                <w:sz w:val="20"/>
                <w:szCs w:val="20"/>
              </w:rPr>
            </w:pPr>
            <w:r w:rsidRPr="006A058B">
              <w:rPr>
                <w:rFonts w:ascii="Arial" w:hAnsi="Arial" w:cs="Arial"/>
                <w:color w:val="002060"/>
                <w:sz w:val="20"/>
                <w:szCs w:val="20"/>
              </w:rPr>
              <w:t>Temat 82. Algorytmy porządkowania liczb</w:t>
            </w:r>
          </w:p>
        </w:tc>
        <w:tc>
          <w:tcPr>
            <w:tcW w:w="994" w:type="dxa"/>
            <w:shd w:val="clear" w:color="auto" w:fill="auto"/>
            <w:vAlign w:val="center"/>
          </w:tcPr>
          <w:p w14:paraId="41D3FB87"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7C653797" w14:textId="77777777" w:rsidR="008521BB" w:rsidRPr="006A058B" w:rsidRDefault="008521BB" w:rsidP="006A058B">
            <w:pPr>
              <w:spacing w:before="60" w:after="60"/>
              <w:rPr>
                <w:rFonts w:ascii="Arial" w:hAnsi="Arial" w:cs="Arial"/>
                <w:bCs/>
                <w:sz w:val="20"/>
                <w:szCs w:val="20"/>
              </w:rPr>
            </w:pPr>
            <w:r w:rsidRPr="006A058B">
              <w:rPr>
                <w:rFonts w:ascii="Arial" w:hAnsi="Arial" w:cs="Arial"/>
                <w:sz w:val="20"/>
                <w:szCs w:val="20"/>
              </w:rPr>
              <w:t>Algorytmy porządkowania liczb</w:t>
            </w:r>
          </w:p>
        </w:tc>
        <w:tc>
          <w:tcPr>
            <w:tcW w:w="2428" w:type="dxa"/>
            <w:shd w:val="clear" w:color="auto" w:fill="auto"/>
            <w:vAlign w:val="center"/>
          </w:tcPr>
          <w:p w14:paraId="52129BFB" w14:textId="77777777" w:rsidR="008521BB" w:rsidRPr="006A058B" w:rsidRDefault="008521BB"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I.2c</w:t>
            </w:r>
            <w:r w:rsidR="006C0B5A" w:rsidRPr="006A058B">
              <w:rPr>
                <w:rFonts w:ascii="Arial" w:hAnsi="Arial" w:cs="Arial"/>
                <w:sz w:val="20"/>
                <w:szCs w:val="20"/>
              </w:rPr>
              <w:t>.</w:t>
            </w:r>
            <w:r w:rsidRPr="006A058B">
              <w:rPr>
                <w:rFonts w:ascii="Arial" w:hAnsi="Arial" w:cs="Arial"/>
                <w:sz w:val="20"/>
                <w:szCs w:val="20"/>
              </w:rPr>
              <w:t>, I.3.</w:t>
            </w:r>
          </w:p>
        </w:tc>
      </w:tr>
      <w:tr w:rsidR="0077287D" w:rsidRPr="006A058B" w14:paraId="6D396F05" w14:textId="77777777" w:rsidTr="006A058B">
        <w:trPr>
          <w:trHeight w:hRule="exact" w:val="794"/>
          <w:jc w:val="center"/>
        </w:trPr>
        <w:tc>
          <w:tcPr>
            <w:tcW w:w="3436" w:type="dxa"/>
            <w:shd w:val="clear" w:color="auto" w:fill="auto"/>
            <w:vAlign w:val="center"/>
          </w:tcPr>
          <w:p w14:paraId="4F987D80" w14:textId="77777777" w:rsidR="008521BB" w:rsidRPr="006A058B" w:rsidRDefault="008521BB" w:rsidP="006A058B">
            <w:pPr>
              <w:spacing w:before="60" w:after="60"/>
              <w:rPr>
                <w:rFonts w:ascii="Arial" w:hAnsi="Arial" w:cs="Arial"/>
                <w:bCs/>
                <w:sz w:val="20"/>
                <w:szCs w:val="20"/>
              </w:rPr>
            </w:pPr>
            <w:r w:rsidRPr="006A058B">
              <w:rPr>
                <w:rFonts w:ascii="Arial" w:hAnsi="Arial" w:cs="Arial"/>
                <w:bCs/>
                <w:sz w:val="20"/>
                <w:szCs w:val="20"/>
              </w:rPr>
              <w:t>Rozdział XV Programowanie wybranych algorytmów</w:t>
            </w:r>
          </w:p>
        </w:tc>
        <w:tc>
          <w:tcPr>
            <w:tcW w:w="3540" w:type="dxa"/>
            <w:shd w:val="clear" w:color="auto" w:fill="auto"/>
            <w:vAlign w:val="center"/>
          </w:tcPr>
          <w:p w14:paraId="28138379" w14:textId="77777777" w:rsidR="008521BB" w:rsidRPr="006A058B" w:rsidRDefault="008521BB" w:rsidP="006A058B">
            <w:pPr>
              <w:spacing w:before="60" w:after="60"/>
              <w:rPr>
                <w:rFonts w:ascii="Arial" w:hAnsi="Arial" w:cs="Arial"/>
                <w:color w:val="002060"/>
                <w:sz w:val="20"/>
                <w:szCs w:val="20"/>
              </w:rPr>
            </w:pPr>
            <w:r w:rsidRPr="006A058B">
              <w:rPr>
                <w:rFonts w:ascii="Arial" w:hAnsi="Arial" w:cs="Arial"/>
                <w:bCs/>
                <w:color w:val="002060"/>
                <w:sz w:val="20"/>
                <w:szCs w:val="20"/>
              </w:rPr>
              <w:t xml:space="preserve">Temat 92. Programowanie algorytmów porządkowania </w:t>
            </w:r>
          </w:p>
        </w:tc>
        <w:tc>
          <w:tcPr>
            <w:tcW w:w="994" w:type="dxa"/>
            <w:shd w:val="clear" w:color="auto" w:fill="auto"/>
            <w:vAlign w:val="center"/>
          </w:tcPr>
          <w:p w14:paraId="0FA788FC"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293EDEBA" w14:textId="77777777" w:rsidR="008521BB" w:rsidRPr="006A058B" w:rsidRDefault="008521BB" w:rsidP="006A058B">
            <w:pPr>
              <w:spacing w:before="60" w:after="60"/>
              <w:rPr>
                <w:rFonts w:ascii="Arial" w:hAnsi="Arial" w:cs="Arial"/>
                <w:sz w:val="20"/>
                <w:szCs w:val="20"/>
              </w:rPr>
            </w:pPr>
            <w:r w:rsidRPr="006A058B">
              <w:rPr>
                <w:rFonts w:ascii="Arial" w:hAnsi="Arial" w:cs="Arial"/>
                <w:bCs/>
                <w:sz w:val="20"/>
                <w:szCs w:val="20"/>
              </w:rPr>
              <w:t xml:space="preserve">Programowanie algorytmów porządkowania </w:t>
            </w:r>
            <w:r w:rsidR="001A5063" w:rsidRPr="006A058B">
              <w:rPr>
                <w:rFonts w:ascii="Arial" w:hAnsi="Arial" w:cs="Arial"/>
                <w:bCs/>
                <w:sz w:val="20"/>
                <w:szCs w:val="20"/>
              </w:rPr>
              <w:t>metodą bąbelkową</w:t>
            </w:r>
          </w:p>
        </w:tc>
        <w:tc>
          <w:tcPr>
            <w:tcW w:w="2428" w:type="dxa"/>
            <w:shd w:val="clear" w:color="auto" w:fill="auto"/>
            <w:vAlign w:val="center"/>
          </w:tcPr>
          <w:p w14:paraId="6BF33B5E" w14:textId="77777777" w:rsidR="008521BB" w:rsidRPr="006A058B" w:rsidRDefault="008521BB"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I.2c</w:t>
            </w:r>
            <w:r w:rsidR="006C0B5A" w:rsidRPr="006A058B">
              <w:rPr>
                <w:rFonts w:ascii="Arial" w:hAnsi="Arial" w:cs="Arial"/>
                <w:sz w:val="20"/>
                <w:szCs w:val="20"/>
              </w:rPr>
              <w:t>.</w:t>
            </w:r>
            <w:r w:rsidRPr="006A058B">
              <w:rPr>
                <w:rFonts w:ascii="Arial" w:hAnsi="Arial" w:cs="Arial"/>
                <w:sz w:val="20"/>
                <w:szCs w:val="20"/>
              </w:rPr>
              <w:t>, I.3., II.1., II.2.</w:t>
            </w:r>
          </w:p>
        </w:tc>
      </w:tr>
      <w:tr w:rsidR="0077287D" w:rsidRPr="006A058B" w14:paraId="1B6B9A6F" w14:textId="77777777" w:rsidTr="006A058B">
        <w:trPr>
          <w:trHeight w:hRule="exact" w:val="794"/>
          <w:jc w:val="center"/>
        </w:trPr>
        <w:tc>
          <w:tcPr>
            <w:tcW w:w="3436" w:type="dxa"/>
            <w:shd w:val="clear" w:color="auto" w:fill="auto"/>
            <w:vAlign w:val="center"/>
          </w:tcPr>
          <w:p w14:paraId="4F6505FB" w14:textId="77777777" w:rsidR="001A5063" w:rsidRPr="006A058B" w:rsidRDefault="001A5063" w:rsidP="006A058B">
            <w:pPr>
              <w:spacing w:before="60" w:after="60"/>
              <w:rPr>
                <w:rFonts w:ascii="Arial" w:hAnsi="Arial" w:cs="Arial"/>
                <w:bCs/>
                <w:sz w:val="20"/>
                <w:szCs w:val="20"/>
              </w:rPr>
            </w:pPr>
            <w:r w:rsidRPr="006A058B">
              <w:rPr>
                <w:rFonts w:ascii="Arial" w:hAnsi="Arial" w:cs="Arial"/>
                <w:bCs/>
                <w:sz w:val="20"/>
                <w:szCs w:val="20"/>
              </w:rPr>
              <w:t>Rozdział XV Programowanie wybranych algorytmów</w:t>
            </w:r>
          </w:p>
        </w:tc>
        <w:tc>
          <w:tcPr>
            <w:tcW w:w="3540" w:type="dxa"/>
            <w:shd w:val="clear" w:color="auto" w:fill="auto"/>
            <w:vAlign w:val="center"/>
          </w:tcPr>
          <w:p w14:paraId="71A34F10" w14:textId="77777777" w:rsidR="001A5063" w:rsidRPr="006A058B" w:rsidRDefault="001A5063" w:rsidP="006A058B">
            <w:pPr>
              <w:spacing w:before="60" w:after="60"/>
              <w:rPr>
                <w:rFonts w:ascii="Arial" w:hAnsi="Arial" w:cs="Arial"/>
                <w:bCs/>
                <w:color w:val="002060"/>
                <w:sz w:val="20"/>
                <w:szCs w:val="20"/>
              </w:rPr>
            </w:pPr>
            <w:r w:rsidRPr="006A058B">
              <w:rPr>
                <w:rFonts w:ascii="Arial" w:hAnsi="Arial" w:cs="Arial"/>
                <w:bCs/>
                <w:color w:val="002060"/>
                <w:sz w:val="20"/>
                <w:szCs w:val="20"/>
              </w:rPr>
              <w:t xml:space="preserve">Temat 92. Programowanie algorytmów porządkowania </w:t>
            </w:r>
          </w:p>
        </w:tc>
        <w:tc>
          <w:tcPr>
            <w:tcW w:w="994" w:type="dxa"/>
            <w:shd w:val="clear" w:color="auto" w:fill="auto"/>
            <w:vAlign w:val="center"/>
          </w:tcPr>
          <w:p w14:paraId="211D13B2" w14:textId="77777777" w:rsidR="001A5063" w:rsidRPr="006A058B" w:rsidRDefault="001A5063" w:rsidP="006A058B">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7389694E" w14:textId="77777777" w:rsidR="001A5063" w:rsidRPr="006A058B" w:rsidRDefault="001A5063" w:rsidP="006A058B">
            <w:pPr>
              <w:spacing w:before="60" w:after="60"/>
              <w:rPr>
                <w:rFonts w:ascii="Arial" w:hAnsi="Arial" w:cs="Arial"/>
                <w:bCs/>
                <w:sz w:val="20"/>
                <w:szCs w:val="20"/>
              </w:rPr>
            </w:pPr>
            <w:r w:rsidRPr="006A058B">
              <w:rPr>
                <w:rFonts w:ascii="Arial" w:hAnsi="Arial" w:cs="Arial"/>
                <w:bCs/>
                <w:sz w:val="20"/>
                <w:szCs w:val="20"/>
              </w:rPr>
              <w:t>Programowanie algorytmów porządkowania przez wstawianie</w:t>
            </w:r>
          </w:p>
        </w:tc>
        <w:tc>
          <w:tcPr>
            <w:tcW w:w="2428" w:type="dxa"/>
            <w:shd w:val="clear" w:color="auto" w:fill="auto"/>
            <w:vAlign w:val="center"/>
          </w:tcPr>
          <w:p w14:paraId="7999C6C6" w14:textId="77777777" w:rsidR="001A5063" w:rsidRPr="006A058B" w:rsidRDefault="001A5063"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I.2c</w:t>
            </w:r>
            <w:r w:rsidR="006C0B5A" w:rsidRPr="006A058B">
              <w:rPr>
                <w:rFonts w:ascii="Arial" w:hAnsi="Arial" w:cs="Arial"/>
                <w:sz w:val="20"/>
                <w:szCs w:val="20"/>
              </w:rPr>
              <w:t>.</w:t>
            </w:r>
            <w:r w:rsidRPr="006A058B">
              <w:rPr>
                <w:rFonts w:ascii="Arial" w:hAnsi="Arial" w:cs="Arial"/>
                <w:sz w:val="20"/>
                <w:szCs w:val="20"/>
              </w:rPr>
              <w:t>, I.3., II.1., II.2.</w:t>
            </w:r>
          </w:p>
        </w:tc>
      </w:tr>
      <w:tr w:rsidR="0077287D" w:rsidRPr="006A058B" w14:paraId="6B3B2F41" w14:textId="77777777" w:rsidTr="006A058B">
        <w:trPr>
          <w:trHeight w:hRule="exact" w:val="794"/>
          <w:jc w:val="center"/>
        </w:trPr>
        <w:tc>
          <w:tcPr>
            <w:tcW w:w="3436" w:type="dxa"/>
            <w:shd w:val="clear" w:color="auto" w:fill="auto"/>
            <w:vAlign w:val="center"/>
          </w:tcPr>
          <w:p w14:paraId="0A105B96" w14:textId="77777777" w:rsidR="008521BB" w:rsidRPr="006A058B" w:rsidRDefault="008521BB" w:rsidP="006A058B">
            <w:pPr>
              <w:spacing w:before="60" w:after="60"/>
              <w:rPr>
                <w:rFonts w:ascii="Arial" w:hAnsi="Arial" w:cs="Arial"/>
                <w:bCs/>
                <w:color w:val="000000"/>
                <w:sz w:val="20"/>
                <w:szCs w:val="20"/>
              </w:rPr>
            </w:pPr>
            <w:r w:rsidRPr="006A058B">
              <w:rPr>
                <w:rFonts w:ascii="Arial" w:hAnsi="Arial" w:cs="Arial"/>
                <w:bCs/>
                <w:color w:val="000000"/>
                <w:sz w:val="20"/>
                <w:szCs w:val="20"/>
              </w:rPr>
              <w:t>Rozdział XIV Wybrane algorytmy i techniki algorytmiczne</w:t>
            </w:r>
          </w:p>
        </w:tc>
        <w:tc>
          <w:tcPr>
            <w:tcW w:w="3540" w:type="dxa"/>
            <w:shd w:val="clear" w:color="auto" w:fill="auto"/>
            <w:vAlign w:val="center"/>
          </w:tcPr>
          <w:p w14:paraId="30963301" w14:textId="77777777" w:rsidR="008521BB" w:rsidRPr="006A058B" w:rsidRDefault="008521BB" w:rsidP="006A058B">
            <w:pPr>
              <w:spacing w:before="60" w:after="60"/>
              <w:rPr>
                <w:rFonts w:ascii="Arial" w:hAnsi="Arial" w:cs="Arial"/>
                <w:bCs/>
                <w:color w:val="002060"/>
                <w:sz w:val="20"/>
                <w:szCs w:val="20"/>
              </w:rPr>
            </w:pPr>
            <w:r w:rsidRPr="006A058B">
              <w:rPr>
                <w:rFonts w:ascii="Arial" w:hAnsi="Arial" w:cs="Arial"/>
                <w:bCs/>
                <w:color w:val="002060"/>
                <w:sz w:val="20"/>
                <w:szCs w:val="20"/>
              </w:rPr>
              <w:t>Temat 85. Rekurencja a iteracja</w:t>
            </w:r>
          </w:p>
        </w:tc>
        <w:tc>
          <w:tcPr>
            <w:tcW w:w="994" w:type="dxa"/>
            <w:shd w:val="clear" w:color="auto" w:fill="auto"/>
            <w:vAlign w:val="center"/>
          </w:tcPr>
          <w:p w14:paraId="0D2F78F8"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bCs/>
                <w:color w:val="000000"/>
                <w:sz w:val="20"/>
                <w:szCs w:val="20"/>
              </w:rPr>
            </w:pPr>
          </w:p>
        </w:tc>
        <w:tc>
          <w:tcPr>
            <w:tcW w:w="3670" w:type="dxa"/>
            <w:shd w:val="clear" w:color="auto" w:fill="auto"/>
            <w:vAlign w:val="center"/>
          </w:tcPr>
          <w:p w14:paraId="71408022" w14:textId="77777777" w:rsidR="008521BB" w:rsidRPr="00C6350F" w:rsidRDefault="008521BB" w:rsidP="006A058B">
            <w:pPr>
              <w:spacing w:before="60" w:after="60"/>
              <w:rPr>
                <w:rFonts w:ascii="Arial" w:hAnsi="Arial" w:cs="Arial"/>
                <w:bCs/>
                <w:color w:val="000000"/>
                <w:sz w:val="19"/>
                <w:szCs w:val="19"/>
              </w:rPr>
            </w:pPr>
            <w:r w:rsidRPr="00C6350F">
              <w:rPr>
                <w:rFonts w:ascii="Arial" w:hAnsi="Arial" w:cs="Arial"/>
                <w:bCs/>
                <w:color w:val="000000"/>
                <w:sz w:val="19"/>
                <w:szCs w:val="19"/>
              </w:rPr>
              <w:t>Obliczanie wartości elementów ciągu metodą iteracyjną, w tym wartości elementów ciągu Fibonacciego</w:t>
            </w:r>
          </w:p>
          <w:p w14:paraId="5280817A" w14:textId="77777777" w:rsidR="006C0B5A" w:rsidRPr="006A058B" w:rsidRDefault="006C0B5A" w:rsidP="006A058B">
            <w:pPr>
              <w:spacing w:before="60" w:after="60"/>
              <w:rPr>
                <w:rFonts w:ascii="Arial" w:hAnsi="Arial" w:cs="Arial"/>
                <w:bCs/>
                <w:color w:val="000000"/>
                <w:sz w:val="20"/>
                <w:szCs w:val="20"/>
              </w:rPr>
            </w:pPr>
          </w:p>
          <w:p w14:paraId="26F3F92B" w14:textId="77777777" w:rsidR="006C0B5A" w:rsidRPr="006A058B" w:rsidRDefault="006C0B5A" w:rsidP="006A058B">
            <w:pPr>
              <w:spacing w:before="60" w:after="60"/>
              <w:rPr>
                <w:rFonts w:ascii="Arial" w:hAnsi="Arial" w:cs="Arial"/>
                <w:bCs/>
                <w:color w:val="000000"/>
                <w:sz w:val="20"/>
                <w:szCs w:val="20"/>
              </w:rPr>
            </w:pPr>
          </w:p>
          <w:p w14:paraId="78AAA3E9" w14:textId="77777777" w:rsidR="00986528" w:rsidRPr="006A058B" w:rsidRDefault="00986528" w:rsidP="006A058B">
            <w:pPr>
              <w:spacing w:before="60" w:after="60"/>
              <w:rPr>
                <w:rFonts w:ascii="Arial" w:hAnsi="Arial" w:cs="Arial"/>
                <w:bCs/>
                <w:color w:val="000000"/>
                <w:sz w:val="20"/>
                <w:szCs w:val="20"/>
              </w:rPr>
            </w:pPr>
          </w:p>
        </w:tc>
        <w:tc>
          <w:tcPr>
            <w:tcW w:w="2428" w:type="dxa"/>
            <w:shd w:val="clear" w:color="auto" w:fill="auto"/>
            <w:vAlign w:val="center"/>
          </w:tcPr>
          <w:p w14:paraId="455F11D0" w14:textId="77777777" w:rsidR="008521BB" w:rsidRPr="006A058B" w:rsidRDefault="008521BB"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I.2d., I.3.</w:t>
            </w:r>
          </w:p>
        </w:tc>
      </w:tr>
      <w:tr w:rsidR="0077287D" w:rsidRPr="006A058B" w14:paraId="4FAA34D2" w14:textId="77777777" w:rsidTr="006A058B">
        <w:trPr>
          <w:trHeight w:hRule="exact" w:val="870"/>
          <w:jc w:val="center"/>
        </w:trPr>
        <w:tc>
          <w:tcPr>
            <w:tcW w:w="3436" w:type="dxa"/>
            <w:shd w:val="clear" w:color="auto" w:fill="auto"/>
            <w:vAlign w:val="center"/>
          </w:tcPr>
          <w:p w14:paraId="5890B085" w14:textId="77777777" w:rsidR="008521BB" w:rsidRPr="006A058B" w:rsidRDefault="008521BB" w:rsidP="006A058B">
            <w:pPr>
              <w:spacing w:before="60" w:after="60"/>
              <w:rPr>
                <w:rFonts w:ascii="Arial" w:hAnsi="Arial" w:cs="Arial"/>
                <w:bCs/>
                <w:sz w:val="20"/>
                <w:szCs w:val="20"/>
              </w:rPr>
            </w:pPr>
            <w:r w:rsidRPr="006A058B">
              <w:rPr>
                <w:rFonts w:ascii="Arial" w:hAnsi="Arial" w:cs="Arial"/>
                <w:bCs/>
                <w:sz w:val="20"/>
                <w:szCs w:val="20"/>
              </w:rPr>
              <w:lastRenderedPageBreak/>
              <w:t>Rozdział XV Programowanie wybranych algorytmów</w:t>
            </w:r>
          </w:p>
        </w:tc>
        <w:tc>
          <w:tcPr>
            <w:tcW w:w="3540" w:type="dxa"/>
            <w:shd w:val="clear" w:color="auto" w:fill="auto"/>
            <w:vAlign w:val="center"/>
          </w:tcPr>
          <w:p w14:paraId="41D0CB56" w14:textId="77777777" w:rsidR="008521BB" w:rsidRPr="006A058B" w:rsidRDefault="008521BB" w:rsidP="006A058B">
            <w:pPr>
              <w:spacing w:before="60" w:after="60"/>
              <w:rPr>
                <w:rFonts w:ascii="Arial" w:hAnsi="Arial" w:cs="Arial"/>
                <w:color w:val="002060"/>
                <w:sz w:val="20"/>
                <w:szCs w:val="20"/>
              </w:rPr>
            </w:pPr>
            <w:r w:rsidRPr="006A058B">
              <w:rPr>
                <w:rFonts w:ascii="Arial" w:hAnsi="Arial" w:cs="Arial"/>
                <w:bCs/>
                <w:color w:val="002060"/>
                <w:sz w:val="20"/>
                <w:szCs w:val="20"/>
              </w:rPr>
              <w:t xml:space="preserve">Temat 95. Programowanie algorytmów rekurencyjnych i iteracyjnych </w:t>
            </w:r>
          </w:p>
        </w:tc>
        <w:tc>
          <w:tcPr>
            <w:tcW w:w="994" w:type="dxa"/>
            <w:shd w:val="clear" w:color="auto" w:fill="auto"/>
            <w:vAlign w:val="center"/>
          </w:tcPr>
          <w:p w14:paraId="0215871A"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0EEC904B" w14:textId="77777777" w:rsidR="008521BB" w:rsidRPr="006A058B" w:rsidRDefault="008521BB" w:rsidP="006A058B">
            <w:pPr>
              <w:spacing w:before="60" w:after="60"/>
              <w:rPr>
                <w:rFonts w:ascii="Arial" w:hAnsi="Arial" w:cs="Arial"/>
                <w:sz w:val="20"/>
                <w:szCs w:val="20"/>
              </w:rPr>
            </w:pPr>
            <w:r w:rsidRPr="006A058B">
              <w:rPr>
                <w:rFonts w:ascii="Arial" w:hAnsi="Arial" w:cs="Arial"/>
                <w:bCs/>
                <w:sz w:val="20"/>
                <w:szCs w:val="20"/>
              </w:rPr>
              <w:t xml:space="preserve">Programowanie algorytmów iteracyjnych </w:t>
            </w:r>
          </w:p>
        </w:tc>
        <w:tc>
          <w:tcPr>
            <w:tcW w:w="2428" w:type="dxa"/>
            <w:shd w:val="clear" w:color="auto" w:fill="auto"/>
            <w:vAlign w:val="center"/>
          </w:tcPr>
          <w:p w14:paraId="2468484B" w14:textId="77777777" w:rsidR="008521BB" w:rsidRPr="006A058B" w:rsidRDefault="008521BB" w:rsidP="006A058B">
            <w:pPr>
              <w:autoSpaceDE w:val="0"/>
              <w:autoSpaceDN w:val="0"/>
              <w:adjustRightInd w:val="0"/>
              <w:spacing w:before="60" w:after="60"/>
              <w:jc w:val="center"/>
              <w:rPr>
                <w:rFonts w:ascii="Arial" w:hAnsi="Arial" w:cs="Arial"/>
                <w:sz w:val="20"/>
                <w:szCs w:val="20"/>
                <w:lang w:val="de-DE"/>
              </w:rPr>
            </w:pPr>
            <w:r w:rsidRPr="006A058B">
              <w:rPr>
                <w:rFonts w:ascii="Arial" w:hAnsi="Arial" w:cs="Arial"/>
                <w:sz w:val="20"/>
                <w:szCs w:val="20"/>
                <w:lang w:val="de-DE"/>
              </w:rPr>
              <w:t>I.1., I.2d</w:t>
            </w:r>
            <w:r w:rsidR="006F0CB0" w:rsidRPr="006A058B">
              <w:rPr>
                <w:rFonts w:ascii="Arial" w:hAnsi="Arial" w:cs="Arial"/>
                <w:sz w:val="20"/>
                <w:szCs w:val="20"/>
                <w:lang w:val="de-DE"/>
              </w:rPr>
              <w:t>.</w:t>
            </w:r>
            <w:r w:rsidRPr="006A058B">
              <w:rPr>
                <w:rFonts w:ascii="Arial" w:hAnsi="Arial" w:cs="Arial"/>
                <w:sz w:val="20"/>
                <w:szCs w:val="20"/>
                <w:lang w:val="de-DE"/>
              </w:rPr>
              <w:t>, I.3., II.1., II.2.</w:t>
            </w:r>
          </w:p>
        </w:tc>
      </w:tr>
      <w:tr w:rsidR="0077287D" w:rsidRPr="006A058B" w14:paraId="37083C3C" w14:textId="77777777" w:rsidTr="006A058B">
        <w:trPr>
          <w:trHeight w:hRule="exact" w:val="996"/>
          <w:jc w:val="center"/>
        </w:trPr>
        <w:tc>
          <w:tcPr>
            <w:tcW w:w="3436" w:type="dxa"/>
            <w:shd w:val="clear" w:color="auto" w:fill="auto"/>
            <w:vAlign w:val="center"/>
          </w:tcPr>
          <w:p w14:paraId="4FB93262" w14:textId="77777777" w:rsidR="008521BB" w:rsidRPr="006A058B" w:rsidRDefault="008521BB" w:rsidP="006A058B">
            <w:pPr>
              <w:spacing w:before="60" w:after="60"/>
              <w:rPr>
                <w:rFonts w:ascii="Arial" w:hAnsi="Arial" w:cs="Arial"/>
                <w:bCs/>
                <w:sz w:val="20"/>
                <w:szCs w:val="20"/>
              </w:rPr>
            </w:pPr>
            <w:r w:rsidRPr="006A058B">
              <w:rPr>
                <w:rFonts w:ascii="Arial" w:hAnsi="Arial" w:cs="Arial"/>
                <w:sz w:val="20"/>
                <w:szCs w:val="20"/>
              </w:rPr>
              <w:t>Rozdział X Systemy liczbowe</w:t>
            </w:r>
          </w:p>
        </w:tc>
        <w:tc>
          <w:tcPr>
            <w:tcW w:w="3540" w:type="dxa"/>
            <w:shd w:val="clear" w:color="auto" w:fill="auto"/>
            <w:vAlign w:val="center"/>
          </w:tcPr>
          <w:p w14:paraId="0ECEA821" w14:textId="77777777" w:rsidR="008521BB" w:rsidRPr="006A058B" w:rsidRDefault="008521BB" w:rsidP="006A058B">
            <w:pPr>
              <w:spacing w:before="60" w:after="60"/>
              <w:rPr>
                <w:rFonts w:ascii="Arial" w:hAnsi="Arial" w:cs="Arial"/>
                <w:bCs/>
                <w:color w:val="002060"/>
                <w:sz w:val="20"/>
                <w:szCs w:val="20"/>
              </w:rPr>
            </w:pPr>
            <w:r w:rsidRPr="006A058B">
              <w:rPr>
                <w:rFonts w:ascii="Arial" w:hAnsi="Arial" w:cs="Arial"/>
                <w:color w:val="002060"/>
                <w:sz w:val="20"/>
                <w:szCs w:val="20"/>
              </w:rPr>
              <w:t>Temat 50. System dwójkowy</w:t>
            </w:r>
          </w:p>
        </w:tc>
        <w:tc>
          <w:tcPr>
            <w:tcW w:w="994" w:type="dxa"/>
            <w:shd w:val="clear" w:color="auto" w:fill="auto"/>
            <w:vAlign w:val="center"/>
          </w:tcPr>
          <w:p w14:paraId="2914BB41"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1B60681C" w14:textId="77777777" w:rsidR="008521BB" w:rsidRPr="006A058B" w:rsidRDefault="008521BB" w:rsidP="006A058B">
            <w:pPr>
              <w:spacing w:before="60" w:after="60"/>
              <w:rPr>
                <w:rFonts w:ascii="Arial" w:hAnsi="Arial" w:cs="Arial"/>
                <w:bCs/>
                <w:sz w:val="20"/>
                <w:szCs w:val="20"/>
              </w:rPr>
            </w:pPr>
            <w:r w:rsidRPr="006A058B">
              <w:rPr>
                <w:rFonts w:ascii="Arial" w:hAnsi="Arial" w:cs="Arial"/>
                <w:sz w:val="20"/>
                <w:szCs w:val="20"/>
              </w:rPr>
              <w:t>System dwójkowy</w:t>
            </w:r>
          </w:p>
        </w:tc>
        <w:tc>
          <w:tcPr>
            <w:tcW w:w="2428" w:type="dxa"/>
            <w:shd w:val="clear" w:color="auto" w:fill="auto"/>
            <w:vAlign w:val="center"/>
          </w:tcPr>
          <w:p w14:paraId="5C86B630" w14:textId="77777777" w:rsidR="008521BB" w:rsidRPr="006A058B" w:rsidRDefault="008521BB"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I.2a.</w:t>
            </w:r>
          </w:p>
        </w:tc>
      </w:tr>
      <w:tr w:rsidR="0077287D" w:rsidRPr="006A058B" w14:paraId="568DA741" w14:textId="77777777" w:rsidTr="006A058B">
        <w:trPr>
          <w:trHeight w:hRule="exact" w:val="994"/>
          <w:jc w:val="center"/>
        </w:trPr>
        <w:tc>
          <w:tcPr>
            <w:tcW w:w="3436" w:type="dxa"/>
            <w:shd w:val="clear" w:color="auto" w:fill="auto"/>
            <w:vAlign w:val="center"/>
          </w:tcPr>
          <w:p w14:paraId="51FB99BF" w14:textId="77777777" w:rsidR="008521BB" w:rsidRPr="006A058B" w:rsidRDefault="008521BB" w:rsidP="006A058B">
            <w:pPr>
              <w:spacing w:before="60" w:after="60"/>
              <w:rPr>
                <w:rFonts w:ascii="Arial" w:hAnsi="Arial" w:cs="Arial"/>
                <w:bCs/>
                <w:sz w:val="20"/>
                <w:szCs w:val="20"/>
              </w:rPr>
            </w:pPr>
            <w:r w:rsidRPr="006A058B">
              <w:rPr>
                <w:rFonts w:ascii="Arial" w:hAnsi="Arial" w:cs="Arial"/>
                <w:sz w:val="20"/>
                <w:szCs w:val="20"/>
              </w:rPr>
              <w:t>Rozdział X Systemy liczbowe</w:t>
            </w:r>
          </w:p>
        </w:tc>
        <w:tc>
          <w:tcPr>
            <w:tcW w:w="3540" w:type="dxa"/>
            <w:shd w:val="clear" w:color="auto" w:fill="auto"/>
            <w:vAlign w:val="center"/>
          </w:tcPr>
          <w:p w14:paraId="3C4606F5" w14:textId="77777777" w:rsidR="008521BB" w:rsidRPr="006A058B" w:rsidRDefault="008521BB" w:rsidP="006A058B">
            <w:pPr>
              <w:spacing w:before="60" w:after="60"/>
              <w:rPr>
                <w:rFonts w:ascii="Arial" w:hAnsi="Arial" w:cs="Arial"/>
                <w:bCs/>
                <w:color w:val="002060"/>
                <w:sz w:val="20"/>
                <w:szCs w:val="20"/>
              </w:rPr>
            </w:pPr>
            <w:r w:rsidRPr="006A058B">
              <w:rPr>
                <w:rFonts w:ascii="Arial" w:hAnsi="Arial" w:cs="Arial"/>
                <w:color w:val="002060"/>
                <w:sz w:val="20"/>
                <w:szCs w:val="20"/>
              </w:rPr>
              <w:t>Temat 51. System szesnastkowy</w:t>
            </w:r>
          </w:p>
        </w:tc>
        <w:tc>
          <w:tcPr>
            <w:tcW w:w="994" w:type="dxa"/>
            <w:shd w:val="clear" w:color="auto" w:fill="auto"/>
            <w:vAlign w:val="center"/>
          </w:tcPr>
          <w:p w14:paraId="6585C549"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57EE6B04" w14:textId="77777777" w:rsidR="008521BB" w:rsidRPr="006A058B" w:rsidRDefault="008521BB" w:rsidP="006A058B">
            <w:pPr>
              <w:spacing w:before="60" w:after="60"/>
              <w:rPr>
                <w:rFonts w:ascii="Arial" w:hAnsi="Arial" w:cs="Arial"/>
                <w:bCs/>
                <w:sz w:val="20"/>
                <w:szCs w:val="20"/>
              </w:rPr>
            </w:pPr>
            <w:r w:rsidRPr="006A058B">
              <w:rPr>
                <w:rFonts w:ascii="Arial" w:hAnsi="Arial" w:cs="Arial"/>
                <w:sz w:val="20"/>
                <w:szCs w:val="20"/>
              </w:rPr>
              <w:t>System szesnastkowy</w:t>
            </w:r>
          </w:p>
        </w:tc>
        <w:tc>
          <w:tcPr>
            <w:tcW w:w="2428" w:type="dxa"/>
            <w:shd w:val="clear" w:color="auto" w:fill="auto"/>
            <w:vAlign w:val="center"/>
          </w:tcPr>
          <w:p w14:paraId="708C6F10" w14:textId="77777777" w:rsidR="008521BB" w:rsidRPr="006A058B" w:rsidRDefault="008521BB"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I.2a.</w:t>
            </w:r>
          </w:p>
        </w:tc>
      </w:tr>
      <w:tr w:rsidR="0077287D" w:rsidRPr="006A058B" w14:paraId="21EE64BC" w14:textId="77777777" w:rsidTr="006A058B">
        <w:trPr>
          <w:trHeight w:hRule="exact" w:val="981"/>
          <w:jc w:val="center"/>
        </w:trPr>
        <w:tc>
          <w:tcPr>
            <w:tcW w:w="3436" w:type="dxa"/>
            <w:shd w:val="clear" w:color="auto" w:fill="auto"/>
            <w:vAlign w:val="center"/>
          </w:tcPr>
          <w:p w14:paraId="13565EEE" w14:textId="77777777" w:rsidR="008521BB" w:rsidRPr="006A058B" w:rsidRDefault="008521BB" w:rsidP="006A058B">
            <w:pPr>
              <w:spacing w:before="60" w:after="60"/>
              <w:rPr>
                <w:rFonts w:ascii="Arial" w:hAnsi="Arial" w:cs="Arial"/>
                <w:bCs/>
                <w:sz w:val="20"/>
                <w:szCs w:val="20"/>
              </w:rPr>
            </w:pPr>
            <w:r w:rsidRPr="006A058B">
              <w:rPr>
                <w:rFonts w:ascii="Arial" w:hAnsi="Arial" w:cs="Arial"/>
                <w:bCs/>
                <w:sz w:val="20"/>
                <w:szCs w:val="20"/>
              </w:rPr>
              <w:t>Rozdział XV Programowanie wybranych algorytmów</w:t>
            </w:r>
          </w:p>
        </w:tc>
        <w:tc>
          <w:tcPr>
            <w:tcW w:w="3540" w:type="dxa"/>
            <w:shd w:val="clear" w:color="auto" w:fill="auto"/>
            <w:vAlign w:val="center"/>
          </w:tcPr>
          <w:p w14:paraId="73847CAA" w14:textId="77777777" w:rsidR="008521BB" w:rsidRPr="006A058B" w:rsidRDefault="008521BB" w:rsidP="006A058B">
            <w:pPr>
              <w:spacing w:before="60" w:after="60"/>
              <w:rPr>
                <w:rFonts w:ascii="Arial" w:hAnsi="Arial" w:cs="Arial"/>
                <w:bCs/>
                <w:color w:val="002060"/>
                <w:sz w:val="20"/>
                <w:szCs w:val="20"/>
              </w:rPr>
            </w:pPr>
            <w:r w:rsidRPr="006A058B">
              <w:rPr>
                <w:rFonts w:ascii="Arial" w:hAnsi="Arial" w:cs="Arial"/>
                <w:bCs/>
                <w:color w:val="002060"/>
                <w:sz w:val="20"/>
                <w:szCs w:val="20"/>
              </w:rPr>
              <w:t xml:space="preserve">Temat 96. Programowanie zamiany reprezentacji liczb między pozycyjnymi systemami liczbowymi </w:t>
            </w:r>
          </w:p>
        </w:tc>
        <w:tc>
          <w:tcPr>
            <w:tcW w:w="994" w:type="dxa"/>
            <w:shd w:val="clear" w:color="auto" w:fill="auto"/>
            <w:vAlign w:val="center"/>
          </w:tcPr>
          <w:p w14:paraId="3CAF8C68"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35AA34FE" w14:textId="77777777" w:rsidR="008521BB" w:rsidRPr="006A058B" w:rsidRDefault="008521BB" w:rsidP="006A058B">
            <w:pPr>
              <w:spacing w:before="60" w:after="60"/>
              <w:rPr>
                <w:rFonts w:ascii="Arial" w:hAnsi="Arial" w:cs="Arial"/>
                <w:bCs/>
                <w:sz w:val="20"/>
                <w:szCs w:val="20"/>
              </w:rPr>
            </w:pPr>
            <w:r w:rsidRPr="006A058B">
              <w:rPr>
                <w:rFonts w:ascii="Arial" w:hAnsi="Arial" w:cs="Arial"/>
                <w:bCs/>
                <w:sz w:val="20"/>
                <w:szCs w:val="20"/>
              </w:rPr>
              <w:t xml:space="preserve">Programowanie zamiany reprezentacji liczb między pozycyjnymi systemami liczbowymi </w:t>
            </w:r>
          </w:p>
        </w:tc>
        <w:tc>
          <w:tcPr>
            <w:tcW w:w="2428" w:type="dxa"/>
            <w:shd w:val="clear" w:color="auto" w:fill="auto"/>
            <w:vAlign w:val="center"/>
          </w:tcPr>
          <w:p w14:paraId="5DBFCB7D" w14:textId="77777777" w:rsidR="008521BB" w:rsidRPr="006A058B" w:rsidRDefault="008521BB"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I.2a., I.3., II.1., II.2.</w:t>
            </w:r>
          </w:p>
        </w:tc>
      </w:tr>
      <w:tr w:rsidR="0077287D" w:rsidRPr="006A058B" w14:paraId="2BA54459" w14:textId="77777777" w:rsidTr="006A058B">
        <w:trPr>
          <w:trHeight w:hRule="exact" w:val="995"/>
          <w:jc w:val="center"/>
        </w:trPr>
        <w:tc>
          <w:tcPr>
            <w:tcW w:w="3436" w:type="dxa"/>
            <w:shd w:val="clear" w:color="auto" w:fill="auto"/>
            <w:vAlign w:val="center"/>
          </w:tcPr>
          <w:p w14:paraId="519B5078" w14:textId="77777777" w:rsidR="008521BB" w:rsidRPr="006A058B" w:rsidRDefault="008521BB" w:rsidP="006A058B">
            <w:pPr>
              <w:spacing w:before="60" w:after="60"/>
              <w:rPr>
                <w:rFonts w:ascii="Arial" w:hAnsi="Arial" w:cs="Arial"/>
                <w:bCs/>
                <w:sz w:val="20"/>
                <w:szCs w:val="20"/>
              </w:rPr>
            </w:pPr>
            <w:r w:rsidRPr="006A058B">
              <w:rPr>
                <w:rFonts w:ascii="Arial" w:hAnsi="Arial" w:cs="Arial"/>
                <w:bCs/>
                <w:sz w:val="20"/>
                <w:szCs w:val="20"/>
              </w:rPr>
              <w:t>Rozdział XIV Wybrane algorytmy i techniki algorytmiczne</w:t>
            </w:r>
          </w:p>
        </w:tc>
        <w:tc>
          <w:tcPr>
            <w:tcW w:w="3540" w:type="dxa"/>
            <w:shd w:val="clear" w:color="auto" w:fill="auto"/>
            <w:vAlign w:val="center"/>
          </w:tcPr>
          <w:p w14:paraId="4E6AF312" w14:textId="77777777" w:rsidR="008521BB" w:rsidRPr="006A058B" w:rsidRDefault="008521BB" w:rsidP="006A058B">
            <w:pPr>
              <w:spacing w:before="60" w:after="60"/>
              <w:rPr>
                <w:rFonts w:ascii="Arial" w:hAnsi="Arial" w:cs="Arial"/>
                <w:bCs/>
                <w:color w:val="002060"/>
                <w:sz w:val="20"/>
                <w:szCs w:val="20"/>
              </w:rPr>
            </w:pPr>
            <w:r w:rsidRPr="006A058B">
              <w:rPr>
                <w:rFonts w:ascii="Arial" w:hAnsi="Arial" w:cs="Arial"/>
                <w:color w:val="002060"/>
                <w:sz w:val="20"/>
                <w:szCs w:val="20"/>
              </w:rPr>
              <w:t>Temat 86. Wybrane algorytmy na liczbach</w:t>
            </w:r>
          </w:p>
        </w:tc>
        <w:tc>
          <w:tcPr>
            <w:tcW w:w="994" w:type="dxa"/>
            <w:shd w:val="clear" w:color="auto" w:fill="auto"/>
            <w:vAlign w:val="center"/>
          </w:tcPr>
          <w:p w14:paraId="77FBCD75"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1205EC21" w14:textId="77777777" w:rsidR="008521BB" w:rsidRPr="006A058B" w:rsidRDefault="008521BB" w:rsidP="006A058B">
            <w:pPr>
              <w:spacing w:before="60" w:after="60"/>
              <w:rPr>
                <w:rFonts w:ascii="Arial" w:hAnsi="Arial" w:cs="Arial"/>
                <w:bCs/>
                <w:sz w:val="20"/>
                <w:szCs w:val="20"/>
              </w:rPr>
            </w:pPr>
            <w:r w:rsidRPr="006A058B">
              <w:rPr>
                <w:rFonts w:ascii="Arial" w:hAnsi="Arial" w:cs="Arial"/>
                <w:sz w:val="20"/>
                <w:szCs w:val="20"/>
              </w:rPr>
              <w:t>Wybrane algorytmy na liczbach</w:t>
            </w:r>
          </w:p>
        </w:tc>
        <w:tc>
          <w:tcPr>
            <w:tcW w:w="2428" w:type="dxa"/>
            <w:shd w:val="clear" w:color="auto" w:fill="auto"/>
            <w:vAlign w:val="center"/>
          </w:tcPr>
          <w:p w14:paraId="084073C0" w14:textId="77777777" w:rsidR="008521BB" w:rsidRPr="006A058B" w:rsidRDefault="008521BB"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I.2a., I.2d., I.3.</w:t>
            </w:r>
          </w:p>
        </w:tc>
      </w:tr>
      <w:tr w:rsidR="0077287D" w:rsidRPr="006A058B" w14:paraId="3ABCB668" w14:textId="77777777" w:rsidTr="006A058B">
        <w:trPr>
          <w:trHeight w:hRule="exact" w:val="995"/>
          <w:jc w:val="center"/>
        </w:trPr>
        <w:tc>
          <w:tcPr>
            <w:tcW w:w="3436" w:type="dxa"/>
            <w:shd w:val="clear" w:color="auto" w:fill="auto"/>
            <w:vAlign w:val="center"/>
          </w:tcPr>
          <w:p w14:paraId="7E3BDBA0" w14:textId="77777777" w:rsidR="008521BB" w:rsidRPr="006A058B" w:rsidRDefault="008521BB" w:rsidP="006A058B">
            <w:pPr>
              <w:spacing w:before="60" w:after="60"/>
              <w:rPr>
                <w:rFonts w:ascii="Arial" w:hAnsi="Arial" w:cs="Arial"/>
                <w:bCs/>
                <w:sz w:val="20"/>
                <w:szCs w:val="20"/>
              </w:rPr>
            </w:pPr>
            <w:r w:rsidRPr="006A058B">
              <w:rPr>
                <w:rFonts w:ascii="Arial" w:hAnsi="Arial" w:cs="Arial"/>
                <w:bCs/>
                <w:sz w:val="20"/>
                <w:szCs w:val="20"/>
              </w:rPr>
              <w:t>Rozdział XV Programowanie wybranych algorytmów</w:t>
            </w:r>
          </w:p>
        </w:tc>
        <w:tc>
          <w:tcPr>
            <w:tcW w:w="3540" w:type="dxa"/>
            <w:shd w:val="clear" w:color="auto" w:fill="auto"/>
            <w:vAlign w:val="center"/>
          </w:tcPr>
          <w:p w14:paraId="59658C66" w14:textId="77777777" w:rsidR="008521BB" w:rsidRPr="006A058B" w:rsidRDefault="008521BB" w:rsidP="006A058B">
            <w:pPr>
              <w:spacing w:before="60" w:after="60"/>
              <w:rPr>
                <w:rFonts w:ascii="Arial" w:hAnsi="Arial" w:cs="Arial"/>
                <w:color w:val="002060"/>
                <w:sz w:val="20"/>
                <w:szCs w:val="20"/>
              </w:rPr>
            </w:pPr>
            <w:r w:rsidRPr="006A058B">
              <w:rPr>
                <w:rFonts w:ascii="Arial" w:hAnsi="Arial" w:cs="Arial"/>
                <w:bCs/>
                <w:color w:val="002060"/>
                <w:sz w:val="20"/>
                <w:szCs w:val="20"/>
              </w:rPr>
              <w:t xml:space="preserve">Temat 97. Programowanie wybranych algorytmów na liczbach </w:t>
            </w:r>
          </w:p>
        </w:tc>
        <w:tc>
          <w:tcPr>
            <w:tcW w:w="994" w:type="dxa"/>
            <w:shd w:val="clear" w:color="auto" w:fill="auto"/>
            <w:vAlign w:val="center"/>
          </w:tcPr>
          <w:p w14:paraId="27C807E3"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3FE35958" w14:textId="77777777" w:rsidR="008521BB" w:rsidRPr="006A058B" w:rsidRDefault="008521BB" w:rsidP="006A058B">
            <w:pPr>
              <w:spacing w:before="60" w:after="60"/>
              <w:rPr>
                <w:rFonts w:ascii="Arial" w:hAnsi="Arial" w:cs="Arial"/>
                <w:sz w:val="20"/>
                <w:szCs w:val="20"/>
              </w:rPr>
            </w:pPr>
            <w:r w:rsidRPr="006A058B">
              <w:rPr>
                <w:rFonts w:ascii="Arial" w:hAnsi="Arial" w:cs="Arial"/>
                <w:bCs/>
                <w:sz w:val="20"/>
                <w:szCs w:val="20"/>
              </w:rPr>
              <w:t xml:space="preserve">Programowanie wybranych algorytmów na liczbach </w:t>
            </w:r>
          </w:p>
        </w:tc>
        <w:tc>
          <w:tcPr>
            <w:tcW w:w="2428" w:type="dxa"/>
            <w:shd w:val="clear" w:color="auto" w:fill="auto"/>
            <w:vAlign w:val="center"/>
          </w:tcPr>
          <w:p w14:paraId="0FE7628F" w14:textId="77777777" w:rsidR="008521BB" w:rsidRPr="006A058B" w:rsidRDefault="008521BB"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I.2a., I.3., II.1., II.2.</w:t>
            </w:r>
          </w:p>
        </w:tc>
      </w:tr>
      <w:tr w:rsidR="0077287D" w:rsidRPr="006A058B" w14:paraId="4C553BF2" w14:textId="77777777" w:rsidTr="006A058B">
        <w:trPr>
          <w:trHeight w:hRule="exact" w:val="967"/>
          <w:jc w:val="center"/>
        </w:trPr>
        <w:tc>
          <w:tcPr>
            <w:tcW w:w="3436" w:type="dxa"/>
            <w:shd w:val="clear" w:color="auto" w:fill="auto"/>
            <w:vAlign w:val="center"/>
          </w:tcPr>
          <w:p w14:paraId="74AE7EEE" w14:textId="77777777" w:rsidR="008521BB" w:rsidRPr="006A058B" w:rsidRDefault="008521BB" w:rsidP="006A058B">
            <w:pPr>
              <w:spacing w:before="60" w:after="60"/>
              <w:rPr>
                <w:rFonts w:ascii="Arial" w:hAnsi="Arial" w:cs="Arial"/>
                <w:bCs/>
                <w:sz w:val="20"/>
                <w:szCs w:val="20"/>
              </w:rPr>
            </w:pPr>
            <w:r w:rsidRPr="006A058B">
              <w:rPr>
                <w:rFonts w:ascii="Arial" w:hAnsi="Arial" w:cs="Arial"/>
                <w:bCs/>
                <w:sz w:val="20"/>
                <w:szCs w:val="20"/>
              </w:rPr>
              <w:t>Rozdział XIV Wybrane algorytmy i techniki algorytmiczne</w:t>
            </w:r>
          </w:p>
        </w:tc>
        <w:tc>
          <w:tcPr>
            <w:tcW w:w="3540" w:type="dxa"/>
            <w:shd w:val="clear" w:color="auto" w:fill="auto"/>
            <w:vAlign w:val="center"/>
          </w:tcPr>
          <w:p w14:paraId="654877C8" w14:textId="77777777" w:rsidR="008521BB" w:rsidRPr="006A058B" w:rsidRDefault="008521BB" w:rsidP="006A058B">
            <w:pPr>
              <w:spacing w:before="60" w:after="60"/>
              <w:rPr>
                <w:rFonts w:ascii="Arial" w:hAnsi="Arial" w:cs="Arial"/>
                <w:bCs/>
                <w:color w:val="002060"/>
                <w:sz w:val="20"/>
                <w:szCs w:val="20"/>
              </w:rPr>
            </w:pPr>
            <w:r w:rsidRPr="006A058B">
              <w:rPr>
                <w:rFonts w:ascii="Arial" w:hAnsi="Arial" w:cs="Arial"/>
                <w:color w:val="002060"/>
                <w:sz w:val="20"/>
                <w:szCs w:val="20"/>
              </w:rPr>
              <w:t>Temat 87. Działania na ułamkach zwykłych z wykorzystaniem NWD i NWW</w:t>
            </w:r>
          </w:p>
        </w:tc>
        <w:tc>
          <w:tcPr>
            <w:tcW w:w="994" w:type="dxa"/>
            <w:shd w:val="clear" w:color="auto" w:fill="auto"/>
            <w:vAlign w:val="center"/>
          </w:tcPr>
          <w:p w14:paraId="28280F4C" w14:textId="77777777" w:rsidR="008521BB" w:rsidRPr="006A058B" w:rsidRDefault="008521BB" w:rsidP="006A058B">
            <w:pPr>
              <w:numPr>
                <w:ilvl w:val="0"/>
                <w:numId w:val="22"/>
              </w:numPr>
              <w:autoSpaceDE w:val="0"/>
              <w:autoSpaceDN w:val="0"/>
              <w:adjustRightInd w:val="0"/>
              <w:spacing w:before="60" w:after="60"/>
              <w:ind w:left="714" w:hanging="357"/>
              <w:jc w:val="center"/>
              <w:rPr>
                <w:rFonts w:ascii="Arial" w:hAnsi="Arial" w:cs="Arial"/>
                <w:bCs/>
                <w:sz w:val="20"/>
                <w:szCs w:val="20"/>
              </w:rPr>
            </w:pPr>
          </w:p>
        </w:tc>
        <w:tc>
          <w:tcPr>
            <w:tcW w:w="3670" w:type="dxa"/>
            <w:shd w:val="clear" w:color="auto" w:fill="auto"/>
            <w:vAlign w:val="center"/>
          </w:tcPr>
          <w:p w14:paraId="23DF8FB5" w14:textId="77777777" w:rsidR="008521BB" w:rsidRPr="006A058B" w:rsidRDefault="008521BB" w:rsidP="006A058B">
            <w:pPr>
              <w:autoSpaceDE w:val="0"/>
              <w:autoSpaceDN w:val="0"/>
              <w:adjustRightInd w:val="0"/>
              <w:spacing w:before="60" w:after="60"/>
              <w:rPr>
                <w:rFonts w:ascii="Arial" w:hAnsi="Arial" w:cs="Arial"/>
                <w:bCs/>
                <w:sz w:val="20"/>
                <w:szCs w:val="20"/>
              </w:rPr>
            </w:pPr>
            <w:r w:rsidRPr="006A058B">
              <w:rPr>
                <w:rFonts w:ascii="Arial" w:hAnsi="Arial" w:cs="Arial"/>
                <w:sz w:val="20"/>
                <w:szCs w:val="20"/>
              </w:rPr>
              <w:t>Działania na ułamkach zwykłych z wykorzystaniem NWD i NWW</w:t>
            </w:r>
          </w:p>
        </w:tc>
        <w:tc>
          <w:tcPr>
            <w:tcW w:w="2428" w:type="dxa"/>
            <w:shd w:val="clear" w:color="auto" w:fill="auto"/>
            <w:vAlign w:val="center"/>
          </w:tcPr>
          <w:p w14:paraId="5298D5F7" w14:textId="77777777" w:rsidR="008521BB" w:rsidRPr="006A058B" w:rsidRDefault="008521BB"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I.2a., I.3.</w:t>
            </w:r>
          </w:p>
        </w:tc>
      </w:tr>
      <w:tr w:rsidR="0077287D" w:rsidRPr="006A058B" w14:paraId="6F991F80" w14:textId="77777777" w:rsidTr="006A058B">
        <w:trPr>
          <w:trHeight w:hRule="exact" w:val="1021"/>
          <w:jc w:val="center"/>
        </w:trPr>
        <w:tc>
          <w:tcPr>
            <w:tcW w:w="3436" w:type="dxa"/>
            <w:shd w:val="clear" w:color="auto" w:fill="auto"/>
            <w:vAlign w:val="center"/>
          </w:tcPr>
          <w:p w14:paraId="7CE99D3C" w14:textId="77777777" w:rsidR="008521BB" w:rsidRPr="006A058B" w:rsidRDefault="008521BB" w:rsidP="006A058B">
            <w:pPr>
              <w:spacing w:before="60" w:after="60"/>
              <w:rPr>
                <w:rFonts w:ascii="Arial" w:hAnsi="Arial" w:cs="Arial"/>
                <w:bCs/>
                <w:sz w:val="20"/>
                <w:szCs w:val="20"/>
              </w:rPr>
            </w:pPr>
            <w:r w:rsidRPr="006A058B">
              <w:rPr>
                <w:rFonts w:ascii="Arial" w:hAnsi="Arial" w:cs="Arial"/>
                <w:bCs/>
                <w:sz w:val="20"/>
                <w:szCs w:val="20"/>
              </w:rPr>
              <w:t>Rozdział XV Programowanie wybranych algorytmów</w:t>
            </w:r>
          </w:p>
        </w:tc>
        <w:tc>
          <w:tcPr>
            <w:tcW w:w="3540" w:type="dxa"/>
            <w:shd w:val="clear" w:color="auto" w:fill="auto"/>
            <w:vAlign w:val="center"/>
          </w:tcPr>
          <w:p w14:paraId="2941FD56" w14:textId="77777777" w:rsidR="008521BB" w:rsidRPr="006A058B" w:rsidRDefault="008521BB" w:rsidP="006A058B">
            <w:pPr>
              <w:spacing w:before="60" w:after="60"/>
              <w:rPr>
                <w:rFonts w:ascii="Arial" w:hAnsi="Arial" w:cs="Arial"/>
                <w:bCs/>
                <w:color w:val="002060"/>
                <w:sz w:val="20"/>
                <w:szCs w:val="20"/>
              </w:rPr>
            </w:pPr>
            <w:r w:rsidRPr="006A058B">
              <w:rPr>
                <w:rFonts w:ascii="Arial" w:hAnsi="Arial" w:cs="Arial"/>
                <w:bCs/>
                <w:color w:val="002060"/>
                <w:sz w:val="20"/>
                <w:szCs w:val="20"/>
              </w:rPr>
              <w:t>Temat 98. Programowanie działań na ułamkach zwykłych z wykorzystaniem NWD i NWW</w:t>
            </w:r>
          </w:p>
        </w:tc>
        <w:tc>
          <w:tcPr>
            <w:tcW w:w="994" w:type="dxa"/>
            <w:shd w:val="clear" w:color="auto" w:fill="auto"/>
            <w:vAlign w:val="center"/>
          </w:tcPr>
          <w:p w14:paraId="63A08D81"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21616FB9" w14:textId="77777777" w:rsidR="008521BB" w:rsidRPr="006A058B" w:rsidRDefault="008521BB"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Programowanie działań na ułamkach z wykorzystaniem NWD i NWW</w:t>
            </w:r>
          </w:p>
        </w:tc>
        <w:tc>
          <w:tcPr>
            <w:tcW w:w="2428" w:type="dxa"/>
            <w:shd w:val="clear" w:color="auto" w:fill="auto"/>
            <w:vAlign w:val="center"/>
          </w:tcPr>
          <w:p w14:paraId="3207C83A" w14:textId="77777777" w:rsidR="008521BB" w:rsidRPr="006A058B" w:rsidRDefault="008521BB" w:rsidP="006A058B">
            <w:pPr>
              <w:spacing w:before="60" w:after="60"/>
              <w:jc w:val="center"/>
              <w:rPr>
                <w:rFonts w:ascii="Arial" w:hAnsi="Arial" w:cs="Arial"/>
                <w:sz w:val="20"/>
                <w:szCs w:val="20"/>
              </w:rPr>
            </w:pPr>
            <w:r w:rsidRPr="006A058B">
              <w:rPr>
                <w:rFonts w:ascii="Arial" w:hAnsi="Arial" w:cs="Arial"/>
                <w:sz w:val="20"/>
                <w:szCs w:val="20"/>
              </w:rPr>
              <w:t>I.1., I.2a</w:t>
            </w:r>
            <w:r w:rsidR="00D33252" w:rsidRPr="006A058B">
              <w:rPr>
                <w:rFonts w:ascii="Arial" w:hAnsi="Arial" w:cs="Arial"/>
                <w:sz w:val="20"/>
                <w:szCs w:val="20"/>
              </w:rPr>
              <w:t>.</w:t>
            </w:r>
            <w:r w:rsidRPr="006A058B">
              <w:rPr>
                <w:rFonts w:ascii="Arial" w:hAnsi="Arial" w:cs="Arial"/>
                <w:sz w:val="20"/>
                <w:szCs w:val="20"/>
              </w:rPr>
              <w:t>, I.3.,</w:t>
            </w:r>
            <w:r w:rsidR="004100BC" w:rsidRPr="006A058B">
              <w:rPr>
                <w:rFonts w:ascii="Arial" w:hAnsi="Arial" w:cs="Arial"/>
                <w:sz w:val="20"/>
                <w:szCs w:val="20"/>
              </w:rPr>
              <w:t xml:space="preserve"> </w:t>
            </w:r>
            <w:r w:rsidRPr="006A058B">
              <w:rPr>
                <w:rFonts w:ascii="Arial" w:hAnsi="Arial" w:cs="Arial"/>
                <w:sz w:val="20"/>
                <w:szCs w:val="20"/>
              </w:rPr>
              <w:t>II.1., II.2.</w:t>
            </w:r>
          </w:p>
        </w:tc>
      </w:tr>
      <w:tr w:rsidR="0077287D" w:rsidRPr="006A058B" w14:paraId="2AD5C05E" w14:textId="77777777" w:rsidTr="006A058B">
        <w:trPr>
          <w:trHeight w:hRule="exact" w:val="794"/>
          <w:jc w:val="center"/>
        </w:trPr>
        <w:tc>
          <w:tcPr>
            <w:tcW w:w="3436" w:type="dxa"/>
            <w:shd w:val="clear" w:color="auto" w:fill="auto"/>
            <w:vAlign w:val="center"/>
          </w:tcPr>
          <w:p w14:paraId="605A67CF" w14:textId="77777777" w:rsidR="008521BB" w:rsidRPr="006A058B" w:rsidRDefault="008521BB" w:rsidP="006A058B">
            <w:pPr>
              <w:spacing w:before="60" w:after="60"/>
              <w:jc w:val="center"/>
              <w:rPr>
                <w:rFonts w:ascii="Arial" w:hAnsi="Arial" w:cs="Arial"/>
                <w:bCs/>
                <w:sz w:val="20"/>
                <w:szCs w:val="20"/>
              </w:rPr>
            </w:pPr>
            <w:r w:rsidRPr="006A058B">
              <w:rPr>
                <w:rFonts w:ascii="Arial" w:hAnsi="Arial" w:cs="Arial"/>
                <w:bCs/>
                <w:sz w:val="20"/>
                <w:szCs w:val="20"/>
              </w:rPr>
              <w:t>–</w:t>
            </w:r>
          </w:p>
        </w:tc>
        <w:tc>
          <w:tcPr>
            <w:tcW w:w="3540" w:type="dxa"/>
            <w:shd w:val="clear" w:color="auto" w:fill="auto"/>
            <w:vAlign w:val="center"/>
          </w:tcPr>
          <w:p w14:paraId="074D6936" w14:textId="77777777" w:rsidR="008521BB" w:rsidRPr="006A058B" w:rsidRDefault="008521BB" w:rsidP="006A058B">
            <w:pPr>
              <w:spacing w:before="60" w:after="60"/>
              <w:jc w:val="center"/>
              <w:rPr>
                <w:rFonts w:ascii="Arial" w:hAnsi="Arial" w:cs="Arial"/>
                <w:bCs/>
                <w:sz w:val="20"/>
                <w:szCs w:val="20"/>
              </w:rPr>
            </w:pPr>
            <w:r w:rsidRPr="006A058B">
              <w:rPr>
                <w:rFonts w:ascii="Arial" w:hAnsi="Arial" w:cs="Arial"/>
                <w:bCs/>
                <w:sz w:val="20"/>
                <w:szCs w:val="20"/>
              </w:rPr>
              <w:t>–</w:t>
            </w:r>
          </w:p>
        </w:tc>
        <w:tc>
          <w:tcPr>
            <w:tcW w:w="994" w:type="dxa"/>
            <w:shd w:val="clear" w:color="auto" w:fill="auto"/>
            <w:vAlign w:val="center"/>
          </w:tcPr>
          <w:p w14:paraId="3FC9FD81" w14:textId="77777777" w:rsidR="008521BB" w:rsidRPr="006A058B" w:rsidRDefault="008521BB" w:rsidP="006A058B">
            <w:pPr>
              <w:numPr>
                <w:ilvl w:val="0"/>
                <w:numId w:val="22"/>
              </w:numPr>
              <w:autoSpaceDE w:val="0"/>
              <w:autoSpaceDN w:val="0"/>
              <w:adjustRightInd w:val="0"/>
              <w:spacing w:before="60" w:after="60"/>
              <w:rPr>
                <w:rFonts w:ascii="Arial" w:hAnsi="Arial" w:cs="Arial"/>
                <w:bCs/>
                <w:sz w:val="20"/>
                <w:szCs w:val="20"/>
              </w:rPr>
            </w:pPr>
          </w:p>
        </w:tc>
        <w:tc>
          <w:tcPr>
            <w:tcW w:w="3670" w:type="dxa"/>
            <w:shd w:val="clear" w:color="auto" w:fill="auto"/>
            <w:vAlign w:val="center"/>
          </w:tcPr>
          <w:p w14:paraId="430F233E" w14:textId="677AC726" w:rsidR="008521BB" w:rsidRPr="006A058B" w:rsidRDefault="008521BB"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Sprawdzian (lekcje 9-2</w:t>
            </w:r>
            <w:r w:rsidR="00C6350F">
              <w:rPr>
                <w:rFonts w:ascii="Arial" w:hAnsi="Arial" w:cs="Arial"/>
                <w:bCs/>
                <w:sz w:val="20"/>
                <w:szCs w:val="20"/>
              </w:rPr>
              <w:t>6</w:t>
            </w:r>
            <w:r w:rsidRPr="006A058B">
              <w:rPr>
                <w:rFonts w:ascii="Arial" w:hAnsi="Arial" w:cs="Arial"/>
                <w:bCs/>
                <w:sz w:val="20"/>
                <w:szCs w:val="20"/>
              </w:rPr>
              <w:t>)</w:t>
            </w:r>
          </w:p>
        </w:tc>
        <w:tc>
          <w:tcPr>
            <w:tcW w:w="2428" w:type="dxa"/>
            <w:shd w:val="clear" w:color="auto" w:fill="auto"/>
            <w:vAlign w:val="center"/>
          </w:tcPr>
          <w:p w14:paraId="36C7D226" w14:textId="77777777" w:rsidR="008521BB" w:rsidRPr="006A058B" w:rsidRDefault="008521BB" w:rsidP="006A058B">
            <w:pPr>
              <w:spacing w:before="60" w:after="60"/>
              <w:jc w:val="center"/>
              <w:rPr>
                <w:rFonts w:ascii="Arial" w:hAnsi="Arial" w:cs="Arial"/>
                <w:sz w:val="20"/>
                <w:szCs w:val="20"/>
              </w:rPr>
            </w:pPr>
            <w:r w:rsidRPr="006A058B">
              <w:rPr>
                <w:rFonts w:ascii="Arial" w:hAnsi="Arial" w:cs="Arial"/>
                <w:bCs/>
                <w:sz w:val="20"/>
                <w:szCs w:val="20"/>
              </w:rPr>
              <w:t>–</w:t>
            </w:r>
          </w:p>
        </w:tc>
      </w:tr>
      <w:tr w:rsidR="0077287D" w:rsidRPr="006A058B" w14:paraId="07FEC97F" w14:textId="77777777" w:rsidTr="006A058B">
        <w:trPr>
          <w:trHeight w:hRule="exact" w:val="851"/>
          <w:jc w:val="center"/>
        </w:trPr>
        <w:tc>
          <w:tcPr>
            <w:tcW w:w="3436" w:type="dxa"/>
            <w:shd w:val="clear" w:color="auto" w:fill="auto"/>
            <w:vAlign w:val="center"/>
          </w:tcPr>
          <w:p w14:paraId="65419157" w14:textId="77777777" w:rsidR="008521BB" w:rsidRPr="006A058B" w:rsidRDefault="008521BB" w:rsidP="006A058B">
            <w:pPr>
              <w:spacing w:before="60" w:after="60"/>
              <w:rPr>
                <w:rFonts w:ascii="Arial" w:hAnsi="Arial" w:cs="Arial"/>
                <w:bCs/>
                <w:sz w:val="20"/>
                <w:szCs w:val="20"/>
              </w:rPr>
            </w:pPr>
            <w:r w:rsidRPr="006A058B">
              <w:rPr>
                <w:rFonts w:ascii="Arial" w:hAnsi="Arial" w:cs="Arial"/>
                <w:bCs/>
                <w:sz w:val="20"/>
                <w:szCs w:val="20"/>
              </w:rPr>
              <w:lastRenderedPageBreak/>
              <w:t xml:space="preserve">Rozdział XVI Projekty – elementy robotyki z wykorzystaniem </w:t>
            </w:r>
            <w:proofErr w:type="spellStart"/>
            <w:r w:rsidRPr="006A058B">
              <w:rPr>
                <w:rFonts w:ascii="Arial" w:hAnsi="Arial" w:cs="Arial"/>
                <w:bCs/>
                <w:sz w:val="20"/>
                <w:szCs w:val="20"/>
              </w:rPr>
              <w:t>Arduino</w:t>
            </w:r>
            <w:proofErr w:type="spellEnd"/>
          </w:p>
        </w:tc>
        <w:tc>
          <w:tcPr>
            <w:tcW w:w="3540" w:type="dxa"/>
            <w:shd w:val="clear" w:color="auto" w:fill="auto"/>
            <w:vAlign w:val="center"/>
          </w:tcPr>
          <w:p w14:paraId="1F71A37B" w14:textId="77777777" w:rsidR="008521BB" w:rsidRPr="006A058B" w:rsidRDefault="008521BB" w:rsidP="006A058B">
            <w:pPr>
              <w:spacing w:before="60" w:after="60"/>
              <w:rPr>
                <w:rFonts w:ascii="Arial" w:hAnsi="Arial" w:cs="Arial"/>
                <w:bCs/>
                <w:color w:val="002060"/>
                <w:sz w:val="20"/>
                <w:szCs w:val="20"/>
              </w:rPr>
            </w:pPr>
            <w:r w:rsidRPr="006A058B">
              <w:rPr>
                <w:rFonts w:ascii="Arial" w:hAnsi="Arial" w:cs="Arial"/>
                <w:bCs/>
                <w:color w:val="002060"/>
                <w:sz w:val="20"/>
                <w:szCs w:val="20"/>
              </w:rPr>
              <w:t xml:space="preserve">Temat 99. Sterowanie nawadnianiem ogrodu – projekt </w:t>
            </w:r>
          </w:p>
        </w:tc>
        <w:tc>
          <w:tcPr>
            <w:tcW w:w="994" w:type="dxa"/>
            <w:shd w:val="clear" w:color="auto" w:fill="auto"/>
            <w:vAlign w:val="center"/>
          </w:tcPr>
          <w:p w14:paraId="6599563C"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468E309C" w14:textId="77777777" w:rsidR="008521BB" w:rsidRPr="006A058B" w:rsidRDefault="008521BB"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 xml:space="preserve">Sterowanie nawadnianiem ogrodu – </w:t>
            </w:r>
            <w:r w:rsidR="001A5063" w:rsidRPr="006A058B">
              <w:rPr>
                <w:rFonts w:ascii="Arial" w:hAnsi="Arial" w:cs="Arial"/>
                <w:bCs/>
                <w:sz w:val="20"/>
                <w:szCs w:val="20"/>
              </w:rPr>
              <w:t>wprowadzenie do robotyki i zadanie projektowe</w:t>
            </w:r>
            <w:r w:rsidRPr="006A058B">
              <w:rPr>
                <w:rFonts w:ascii="Arial" w:hAnsi="Arial" w:cs="Arial"/>
                <w:bCs/>
                <w:sz w:val="20"/>
                <w:szCs w:val="20"/>
              </w:rPr>
              <w:t xml:space="preserve"> </w:t>
            </w:r>
          </w:p>
        </w:tc>
        <w:tc>
          <w:tcPr>
            <w:tcW w:w="2428" w:type="dxa"/>
            <w:shd w:val="clear" w:color="auto" w:fill="auto"/>
            <w:vAlign w:val="center"/>
          </w:tcPr>
          <w:p w14:paraId="57EBB154" w14:textId="77777777" w:rsidR="008521BB" w:rsidRPr="006A058B" w:rsidRDefault="008521BB"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II.2., IV.1.</w:t>
            </w:r>
          </w:p>
        </w:tc>
      </w:tr>
      <w:tr w:rsidR="0077287D" w:rsidRPr="006A058B" w14:paraId="34F8EF07" w14:textId="77777777" w:rsidTr="006A058B">
        <w:trPr>
          <w:trHeight w:hRule="exact" w:val="851"/>
          <w:jc w:val="center"/>
        </w:trPr>
        <w:tc>
          <w:tcPr>
            <w:tcW w:w="3436" w:type="dxa"/>
            <w:shd w:val="clear" w:color="auto" w:fill="auto"/>
            <w:vAlign w:val="center"/>
          </w:tcPr>
          <w:p w14:paraId="5484C8C7" w14:textId="77777777" w:rsidR="001A5063" w:rsidRPr="006A058B" w:rsidRDefault="001A5063" w:rsidP="006A058B">
            <w:pPr>
              <w:spacing w:before="60" w:after="60"/>
              <w:rPr>
                <w:rFonts w:ascii="Arial" w:hAnsi="Arial" w:cs="Arial"/>
                <w:bCs/>
                <w:sz w:val="20"/>
                <w:szCs w:val="20"/>
              </w:rPr>
            </w:pPr>
            <w:r w:rsidRPr="006A058B">
              <w:rPr>
                <w:rFonts w:ascii="Arial" w:hAnsi="Arial" w:cs="Arial"/>
                <w:bCs/>
                <w:sz w:val="20"/>
                <w:szCs w:val="20"/>
              </w:rPr>
              <w:t xml:space="preserve">Rozdział XVI Projekty – elementy robotyki z wykorzystaniem </w:t>
            </w:r>
            <w:proofErr w:type="spellStart"/>
            <w:r w:rsidRPr="006A058B">
              <w:rPr>
                <w:rFonts w:ascii="Arial" w:hAnsi="Arial" w:cs="Arial"/>
                <w:bCs/>
                <w:sz w:val="20"/>
                <w:szCs w:val="20"/>
              </w:rPr>
              <w:t>Arduino</w:t>
            </w:r>
            <w:proofErr w:type="spellEnd"/>
          </w:p>
        </w:tc>
        <w:tc>
          <w:tcPr>
            <w:tcW w:w="3540" w:type="dxa"/>
            <w:shd w:val="clear" w:color="auto" w:fill="auto"/>
            <w:vAlign w:val="center"/>
          </w:tcPr>
          <w:p w14:paraId="05176A9D" w14:textId="77777777" w:rsidR="001A5063" w:rsidRPr="006A058B" w:rsidRDefault="001A5063" w:rsidP="006A058B">
            <w:pPr>
              <w:spacing w:before="60" w:after="60"/>
              <w:rPr>
                <w:rFonts w:ascii="Arial" w:hAnsi="Arial" w:cs="Arial"/>
                <w:bCs/>
                <w:color w:val="002060"/>
                <w:sz w:val="20"/>
                <w:szCs w:val="20"/>
              </w:rPr>
            </w:pPr>
            <w:r w:rsidRPr="006A058B">
              <w:rPr>
                <w:rFonts w:ascii="Arial" w:hAnsi="Arial" w:cs="Arial"/>
                <w:bCs/>
                <w:color w:val="002060"/>
                <w:sz w:val="20"/>
                <w:szCs w:val="20"/>
              </w:rPr>
              <w:t xml:space="preserve">Temat 99. Sterowanie nawadnianiem ogrodu – projekt </w:t>
            </w:r>
          </w:p>
        </w:tc>
        <w:tc>
          <w:tcPr>
            <w:tcW w:w="994" w:type="dxa"/>
            <w:shd w:val="clear" w:color="auto" w:fill="auto"/>
            <w:vAlign w:val="center"/>
          </w:tcPr>
          <w:p w14:paraId="6E61C739" w14:textId="77777777" w:rsidR="001A5063" w:rsidRPr="006A058B" w:rsidRDefault="001A5063" w:rsidP="006A058B">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3824CCC5" w14:textId="77777777" w:rsidR="001A5063" w:rsidRPr="006A058B" w:rsidRDefault="001A5063"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Sterowanie nawadnianiem ogrodu – zadania szczegółowe</w:t>
            </w:r>
          </w:p>
        </w:tc>
        <w:tc>
          <w:tcPr>
            <w:tcW w:w="2428" w:type="dxa"/>
            <w:shd w:val="clear" w:color="auto" w:fill="auto"/>
            <w:vAlign w:val="center"/>
          </w:tcPr>
          <w:p w14:paraId="76D06D2B" w14:textId="77777777" w:rsidR="001A5063" w:rsidRPr="006A058B" w:rsidRDefault="001A5063" w:rsidP="006A058B">
            <w:pPr>
              <w:autoSpaceDE w:val="0"/>
              <w:autoSpaceDN w:val="0"/>
              <w:adjustRightInd w:val="0"/>
              <w:spacing w:before="60" w:after="60"/>
              <w:jc w:val="center"/>
              <w:rPr>
                <w:rFonts w:ascii="Arial" w:hAnsi="Arial" w:cs="Arial"/>
                <w:sz w:val="20"/>
                <w:szCs w:val="20"/>
              </w:rPr>
            </w:pPr>
            <w:r w:rsidRPr="006A058B">
              <w:rPr>
                <w:rFonts w:ascii="Arial" w:hAnsi="Arial" w:cs="Arial"/>
                <w:sz w:val="20"/>
                <w:szCs w:val="20"/>
              </w:rPr>
              <w:t>I.1., II.2., IV.1.</w:t>
            </w:r>
          </w:p>
        </w:tc>
      </w:tr>
      <w:tr w:rsidR="0077287D" w:rsidRPr="006A058B" w14:paraId="157D0D8D" w14:textId="77777777" w:rsidTr="006A058B">
        <w:trPr>
          <w:trHeight w:hRule="exact" w:val="851"/>
          <w:jc w:val="center"/>
        </w:trPr>
        <w:tc>
          <w:tcPr>
            <w:tcW w:w="3436" w:type="dxa"/>
            <w:shd w:val="clear" w:color="auto" w:fill="auto"/>
            <w:vAlign w:val="center"/>
          </w:tcPr>
          <w:p w14:paraId="4CF6A24E" w14:textId="77777777" w:rsidR="008521BB" w:rsidRPr="006A058B" w:rsidRDefault="008521BB" w:rsidP="006A058B">
            <w:pPr>
              <w:spacing w:before="60" w:after="60"/>
              <w:rPr>
                <w:rFonts w:ascii="Arial" w:hAnsi="Arial" w:cs="Arial"/>
                <w:bCs/>
                <w:sz w:val="20"/>
                <w:szCs w:val="20"/>
              </w:rPr>
            </w:pPr>
            <w:r w:rsidRPr="006A058B">
              <w:rPr>
                <w:rFonts w:ascii="Arial" w:hAnsi="Arial" w:cs="Arial"/>
                <w:bCs/>
                <w:sz w:val="20"/>
                <w:szCs w:val="20"/>
              </w:rPr>
              <w:t xml:space="preserve">Rozdział XVI Projekty – elementy robotyki z wykorzystaniem </w:t>
            </w:r>
            <w:proofErr w:type="spellStart"/>
            <w:r w:rsidRPr="006A058B">
              <w:rPr>
                <w:rFonts w:ascii="Arial" w:hAnsi="Arial" w:cs="Arial"/>
                <w:bCs/>
                <w:sz w:val="20"/>
                <w:szCs w:val="20"/>
              </w:rPr>
              <w:t>Arduino</w:t>
            </w:r>
            <w:proofErr w:type="spellEnd"/>
          </w:p>
        </w:tc>
        <w:tc>
          <w:tcPr>
            <w:tcW w:w="3540" w:type="dxa"/>
            <w:shd w:val="clear" w:color="auto" w:fill="auto"/>
            <w:vAlign w:val="center"/>
          </w:tcPr>
          <w:p w14:paraId="2CBD5E1B" w14:textId="77777777" w:rsidR="008521BB" w:rsidRPr="006A058B" w:rsidRDefault="008521BB" w:rsidP="006A058B">
            <w:pPr>
              <w:spacing w:before="60" w:after="60"/>
              <w:rPr>
                <w:rFonts w:ascii="Arial" w:hAnsi="Arial" w:cs="Arial"/>
                <w:bCs/>
                <w:color w:val="002060"/>
                <w:sz w:val="20"/>
                <w:szCs w:val="20"/>
              </w:rPr>
            </w:pPr>
            <w:r w:rsidRPr="006A058B">
              <w:rPr>
                <w:rFonts w:ascii="Arial" w:hAnsi="Arial" w:cs="Arial"/>
                <w:bCs/>
                <w:color w:val="002060"/>
                <w:sz w:val="20"/>
                <w:szCs w:val="20"/>
              </w:rPr>
              <w:t>Temat 100. Projekt „Zamknij okno”</w:t>
            </w:r>
          </w:p>
        </w:tc>
        <w:tc>
          <w:tcPr>
            <w:tcW w:w="994" w:type="dxa"/>
            <w:shd w:val="clear" w:color="auto" w:fill="auto"/>
            <w:vAlign w:val="center"/>
          </w:tcPr>
          <w:p w14:paraId="77D00E7E"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03C8EC11" w14:textId="77777777" w:rsidR="008521BB" w:rsidRPr="006A058B" w:rsidRDefault="008521BB"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Projekt „Zamknij okno”</w:t>
            </w:r>
          </w:p>
        </w:tc>
        <w:tc>
          <w:tcPr>
            <w:tcW w:w="2428" w:type="dxa"/>
            <w:shd w:val="clear" w:color="auto" w:fill="auto"/>
            <w:vAlign w:val="center"/>
          </w:tcPr>
          <w:p w14:paraId="4E14F80E" w14:textId="77777777" w:rsidR="008521BB" w:rsidRPr="006A058B" w:rsidRDefault="008521BB" w:rsidP="006A058B">
            <w:pPr>
              <w:spacing w:before="60" w:after="60"/>
              <w:jc w:val="center"/>
              <w:rPr>
                <w:rFonts w:ascii="Arial" w:hAnsi="Arial" w:cs="Arial"/>
                <w:sz w:val="20"/>
                <w:szCs w:val="20"/>
              </w:rPr>
            </w:pPr>
            <w:r w:rsidRPr="006A058B">
              <w:rPr>
                <w:rFonts w:ascii="Arial" w:hAnsi="Arial" w:cs="Arial"/>
                <w:sz w:val="20"/>
                <w:szCs w:val="20"/>
              </w:rPr>
              <w:t>I.1., II.2., IV.1.</w:t>
            </w:r>
          </w:p>
        </w:tc>
      </w:tr>
      <w:tr w:rsidR="0077287D" w:rsidRPr="006A058B" w14:paraId="3AE105CD" w14:textId="77777777" w:rsidTr="006A058B">
        <w:trPr>
          <w:trHeight w:hRule="exact" w:val="851"/>
          <w:jc w:val="center"/>
        </w:trPr>
        <w:tc>
          <w:tcPr>
            <w:tcW w:w="3436" w:type="dxa"/>
            <w:shd w:val="clear" w:color="auto" w:fill="auto"/>
            <w:vAlign w:val="center"/>
          </w:tcPr>
          <w:p w14:paraId="797D933D" w14:textId="77777777" w:rsidR="008521BB" w:rsidRPr="006A058B" w:rsidRDefault="008521BB" w:rsidP="006A058B">
            <w:pPr>
              <w:spacing w:before="60" w:after="60"/>
              <w:rPr>
                <w:rFonts w:ascii="Arial" w:hAnsi="Arial" w:cs="Arial"/>
                <w:bCs/>
                <w:sz w:val="20"/>
                <w:szCs w:val="20"/>
              </w:rPr>
            </w:pPr>
            <w:r w:rsidRPr="006A058B">
              <w:rPr>
                <w:rFonts w:ascii="Arial" w:hAnsi="Arial" w:cs="Arial"/>
                <w:bCs/>
                <w:sz w:val="20"/>
                <w:szCs w:val="20"/>
              </w:rPr>
              <w:t xml:space="preserve">Rozdział XVI Projekty – elementy robotyki z wykorzystaniem </w:t>
            </w:r>
            <w:proofErr w:type="spellStart"/>
            <w:r w:rsidRPr="006A058B">
              <w:rPr>
                <w:rFonts w:ascii="Arial" w:hAnsi="Arial" w:cs="Arial"/>
                <w:bCs/>
                <w:sz w:val="20"/>
                <w:szCs w:val="20"/>
              </w:rPr>
              <w:t>Arduino</w:t>
            </w:r>
            <w:proofErr w:type="spellEnd"/>
          </w:p>
        </w:tc>
        <w:tc>
          <w:tcPr>
            <w:tcW w:w="3540" w:type="dxa"/>
            <w:shd w:val="clear" w:color="auto" w:fill="auto"/>
            <w:vAlign w:val="center"/>
          </w:tcPr>
          <w:p w14:paraId="61869421" w14:textId="77777777" w:rsidR="008521BB" w:rsidRPr="006A058B" w:rsidRDefault="008521BB" w:rsidP="006A058B">
            <w:pPr>
              <w:spacing w:before="60" w:after="60"/>
              <w:rPr>
                <w:rFonts w:ascii="Arial" w:hAnsi="Arial" w:cs="Arial"/>
                <w:bCs/>
                <w:color w:val="002060"/>
                <w:sz w:val="20"/>
                <w:szCs w:val="20"/>
              </w:rPr>
            </w:pPr>
            <w:r w:rsidRPr="006A058B">
              <w:rPr>
                <w:rFonts w:ascii="Arial" w:hAnsi="Arial" w:cs="Arial"/>
                <w:bCs/>
                <w:color w:val="002060"/>
                <w:sz w:val="20"/>
                <w:szCs w:val="20"/>
              </w:rPr>
              <w:t>Temat 101. Projekt „Wycisz radio”</w:t>
            </w:r>
          </w:p>
        </w:tc>
        <w:tc>
          <w:tcPr>
            <w:tcW w:w="994" w:type="dxa"/>
            <w:shd w:val="clear" w:color="auto" w:fill="auto"/>
            <w:vAlign w:val="center"/>
          </w:tcPr>
          <w:p w14:paraId="02ED9154"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6EED0719" w14:textId="77777777" w:rsidR="008521BB" w:rsidRPr="006A058B" w:rsidRDefault="008521BB"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Projekt „Wycisz radio”</w:t>
            </w:r>
          </w:p>
        </w:tc>
        <w:tc>
          <w:tcPr>
            <w:tcW w:w="2428" w:type="dxa"/>
            <w:shd w:val="clear" w:color="auto" w:fill="auto"/>
            <w:vAlign w:val="center"/>
          </w:tcPr>
          <w:p w14:paraId="16364425" w14:textId="77777777" w:rsidR="008521BB" w:rsidRPr="006A058B" w:rsidRDefault="008521BB" w:rsidP="006A058B">
            <w:pPr>
              <w:spacing w:before="60" w:after="60"/>
              <w:jc w:val="center"/>
              <w:rPr>
                <w:rFonts w:ascii="Arial" w:hAnsi="Arial" w:cs="Arial"/>
                <w:sz w:val="20"/>
                <w:szCs w:val="20"/>
              </w:rPr>
            </w:pPr>
            <w:r w:rsidRPr="006A058B">
              <w:rPr>
                <w:rFonts w:ascii="Arial" w:hAnsi="Arial" w:cs="Arial"/>
                <w:sz w:val="20"/>
                <w:szCs w:val="20"/>
              </w:rPr>
              <w:t>I.1., II.2., IV.1.</w:t>
            </w:r>
          </w:p>
        </w:tc>
      </w:tr>
      <w:tr w:rsidR="0077287D" w:rsidRPr="006A058B" w14:paraId="51ADD81E" w14:textId="77777777" w:rsidTr="006A058B">
        <w:trPr>
          <w:trHeight w:hRule="exact" w:val="851"/>
          <w:jc w:val="center"/>
        </w:trPr>
        <w:tc>
          <w:tcPr>
            <w:tcW w:w="3436" w:type="dxa"/>
            <w:shd w:val="clear" w:color="auto" w:fill="auto"/>
            <w:vAlign w:val="center"/>
          </w:tcPr>
          <w:p w14:paraId="65A85273" w14:textId="77777777" w:rsidR="008521BB" w:rsidRPr="006A058B" w:rsidRDefault="008521BB" w:rsidP="006A058B">
            <w:pPr>
              <w:spacing w:before="60" w:after="60"/>
              <w:rPr>
                <w:rFonts w:ascii="Arial" w:hAnsi="Arial" w:cs="Arial"/>
                <w:bCs/>
                <w:sz w:val="20"/>
                <w:szCs w:val="20"/>
              </w:rPr>
            </w:pPr>
            <w:r w:rsidRPr="006A058B">
              <w:rPr>
                <w:rFonts w:ascii="Arial" w:hAnsi="Arial" w:cs="Arial"/>
                <w:bCs/>
                <w:sz w:val="20"/>
                <w:szCs w:val="20"/>
              </w:rPr>
              <w:t xml:space="preserve">Rozdział XVI Projekty – elementy robotyki z wykorzystaniem </w:t>
            </w:r>
            <w:proofErr w:type="spellStart"/>
            <w:r w:rsidRPr="006A058B">
              <w:rPr>
                <w:rFonts w:ascii="Arial" w:hAnsi="Arial" w:cs="Arial"/>
                <w:bCs/>
                <w:sz w:val="20"/>
                <w:szCs w:val="20"/>
              </w:rPr>
              <w:t>Arduino</w:t>
            </w:r>
            <w:proofErr w:type="spellEnd"/>
          </w:p>
        </w:tc>
        <w:tc>
          <w:tcPr>
            <w:tcW w:w="3540" w:type="dxa"/>
            <w:shd w:val="clear" w:color="auto" w:fill="auto"/>
            <w:vAlign w:val="center"/>
          </w:tcPr>
          <w:p w14:paraId="057002D6" w14:textId="77777777" w:rsidR="008521BB" w:rsidRPr="006A058B" w:rsidRDefault="008521BB" w:rsidP="006A058B">
            <w:pPr>
              <w:spacing w:before="60" w:after="60"/>
              <w:rPr>
                <w:rFonts w:ascii="Arial" w:hAnsi="Arial" w:cs="Arial"/>
                <w:bCs/>
                <w:color w:val="002060"/>
                <w:sz w:val="20"/>
                <w:szCs w:val="20"/>
              </w:rPr>
            </w:pPr>
            <w:r w:rsidRPr="006A058B">
              <w:rPr>
                <w:rFonts w:ascii="Arial" w:hAnsi="Arial" w:cs="Arial"/>
                <w:bCs/>
                <w:color w:val="002060"/>
                <w:sz w:val="20"/>
                <w:szCs w:val="20"/>
              </w:rPr>
              <w:t>Temat 102. Budowanie robota – projekt</w:t>
            </w:r>
          </w:p>
        </w:tc>
        <w:tc>
          <w:tcPr>
            <w:tcW w:w="994" w:type="dxa"/>
            <w:shd w:val="clear" w:color="auto" w:fill="auto"/>
            <w:vAlign w:val="center"/>
          </w:tcPr>
          <w:p w14:paraId="3529854A" w14:textId="77777777" w:rsidR="008521BB" w:rsidRPr="006A058B" w:rsidRDefault="008521BB" w:rsidP="006A058B">
            <w:pPr>
              <w:numPr>
                <w:ilvl w:val="0"/>
                <w:numId w:val="22"/>
              </w:numPr>
              <w:autoSpaceDE w:val="0"/>
              <w:autoSpaceDN w:val="0"/>
              <w:adjustRightInd w:val="0"/>
              <w:spacing w:before="60" w:after="60"/>
              <w:jc w:val="center"/>
              <w:rPr>
                <w:rFonts w:ascii="Arial" w:hAnsi="Arial" w:cs="Arial"/>
                <w:bCs/>
                <w:sz w:val="20"/>
                <w:szCs w:val="20"/>
              </w:rPr>
            </w:pPr>
          </w:p>
        </w:tc>
        <w:tc>
          <w:tcPr>
            <w:tcW w:w="3670" w:type="dxa"/>
            <w:shd w:val="clear" w:color="auto" w:fill="auto"/>
            <w:vAlign w:val="center"/>
          </w:tcPr>
          <w:p w14:paraId="14EB2E8B" w14:textId="77777777" w:rsidR="008521BB" w:rsidRPr="006A058B" w:rsidRDefault="008521BB" w:rsidP="006A058B">
            <w:pPr>
              <w:autoSpaceDE w:val="0"/>
              <w:autoSpaceDN w:val="0"/>
              <w:adjustRightInd w:val="0"/>
              <w:spacing w:before="60" w:after="60"/>
              <w:rPr>
                <w:rFonts w:ascii="Arial" w:hAnsi="Arial" w:cs="Arial"/>
                <w:bCs/>
                <w:sz w:val="20"/>
                <w:szCs w:val="20"/>
              </w:rPr>
            </w:pPr>
            <w:r w:rsidRPr="006A058B">
              <w:rPr>
                <w:rFonts w:ascii="Arial" w:hAnsi="Arial" w:cs="Arial"/>
                <w:bCs/>
                <w:sz w:val="20"/>
                <w:szCs w:val="20"/>
              </w:rPr>
              <w:t>Budowanie robota – projekt</w:t>
            </w:r>
          </w:p>
        </w:tc>
        <w:tc>
          <w:tcPr>
            <w:tcW w:w="2428" w:type="dxa"/>
            <w:shd w:val="clear" w:color="auto" w:fill="auto"/>
            <w:vAlign w:val="center"/>
          </w:tcPr>
          <w:p w14:paraId="1D6548FD" w14:textId="77777777" w:rsidR="008521BB" w:rsidRPr="006A058B" w:rsidRDefault="008521BB" w:rsidP="006A058B">
            <w:pPr>
              <w:spacing w:before="60" w:after="60"/>
              <w:jc w:val="center"/>
              <w:rPr>
                <w:rFonts w:ascii="Arial" w:hAnsi="Arial" w:cs="Arial"/>
                <w:sz w:val="20"/>
                <w:szCs w:val="20"/>
              </w:rPr>
            </w:pPr>
            <w:r w:rsidRPr="006A058B">
              <w:rPr>
                <w:rFonts w:ascii="Arial" w:hAnsi="Arial" w:cs="Arial"/>
                <w:sz w:val="20"/>
                <w:szCs w:val="20"/>
              </w:rPr>
              <w:t>I.1., II.2., IV.1.</w:t>
            </w:r>
          </w:p>
        </w:tc>
      </w:tr>
    </w:tbl>
    <w:p w14:paraId="1548D84F" w14:textId="77777777" w:rsidR="005A0F99" w:rsidRPr="005A0F99" w:rsidRDefault="00350CF6" w:rsidP="005A0F99">
      <w:pPr>
        <w:spacing w:before="120"/>
        <w:jc w:val="both"/>
        <w:rPr>
          <w:rFonts w:ascii="Arial" w:hAnsi="Arial" w:cs="Arial"/>
          <w:b/>
          <w:bCs/>
          <w:iCs/>
        </w:rPr>
      </w:pPr>
      <w:r w:rsidRPr="00350CF6">
        <w:rPr>
          <w:rFonts w:ascii="Arial" w:hAnsi="Arial" w:cs="Arial"/>
          <w:i/>
          <w:sz w:val="20"/>
          <w:szCs w:val="20"/>
        </w:rPr>
        <w:t xml:space="preserve"> </w:t>
      </w:r>
      <w:r w:rsidR="005A0F99">
        <w:rPr>
          <w:rFonts w:ascii="Arial" w:hAnsi="Arial" w:cs="Arial"/>
          <w:i/>
          <w:sz w:val="20"/>
          <w:szCs w:val="20"/>
        </w:rPr>
        <w:br w:type="page"/>
      </w:r>
      <w:r w:rsidR="005A0F99" w:rsidRPr="005A0F99">
        <w:rPr>
          <w:rFonts w:ascii="Arial" w:hAnsi="Arial" w:cs="Arial"/>
          <w:b/>
          <w:bCs/>
          <w:iCs/>
        </w:rPr>
        <w:lastRenderedPageBreak/>
        <w:t>Podstawa programowa</w:t>
      </w:r>
    </w:p>
    <w:p w14:paraId="269F0746" w14:textId="77777777" w:rsidR="005A0F99" w:rsidRDefault="005A0F99" w:rsidP="005A0F99">
      <w:pPr>
        <w:spacing w:before="60" w:after="60"/>
        <w:jc w:val="both"/>
        <w:rPr>
          <w:rFonts w:ascii="Arial" w:hAnsi="Arial" w:cs="Arial"/>
          <w:iCs/>
          <w:sz w:val="20"/>
          <w:szCs w:val="20"/>
        </w:rPr>
      </w:pPr>
    </w:p>
    <w:p w14:paraId="3DE6C13A"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b/>
          <w:bCs/>
          <w:iCs/>
          <w:sz w:val="20"/>
          <w:szCs w:val="20"/>
        </w:rPr>
        <w:t xml:space="preserve">Cele kształcenia – wymagania ogólne </w:t>
      </w:r>
    </w:p>
    <w:p w14:paraId="588F9BC5"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I. Rozumienie, analizowanie i rozwiązywanie problemów na bazie logicznego i abstrakcyjnego myślenia, myślenia algorytmicznego i sposobów reprezentowania informacji.</w:t>
      </w:r>
    </w:p>
    <w:p w14:paraId="1857BC45" w14:textId="77777777" w:rsidR="005A0F99" w:rsidRPr="005A0F99" w:rsidRDefault="005A0F99" w:rsidP="005A0F99">
      <w:pPr>
        <w:spacing w:before="60" w:after="60"/>
        <w:jc w:val="both"/>
        <w:rPr>
          <w:rFonts w:ascii="Arial" w:hAnsi="Arial" w:cs="Arial"/>
          <w:b/>
          <w:bCs/>
          <w:iCs/>
          <w:sz w:val="20"/>
          <w:szCs w:val="20"/>
        </w:rPr>
      </w:pPr>
      <w:r w:rsidRPr="005A0F99">
        <w:rPr>
          <w:rFonts w:ascii="Arial" w:hAnsi="Arial" w:cs="Arial"/>
          <w:iCs/>
          <w:sz w:val="20"/>
          <w:szCs w:val="20"/>
        </w:rPr>
        <w:t>II. Programowanie i rozwiązywanie problemów z wykorzystaniem komputera oraz innych urządzeń cyfrowych: układanie i programowanie algorytmów, organizowanie, wyszukiwanie i udostępnianie informacji, posługiwanie się aplikacjami komputerowymi.</w:t>
      </w:r>
    </w:p>
    <w:p w14:paraId="78DE6586"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III. Posługiwanie się komputerem, urządzeniami cyfrowymi i sieciami komputerowymi, w tym: znajomość zasad działania urządzeń cyfrowych i sieci komputerowych oraz wykonywania obliczeń i programów.</w:t>
      </w:r>
    </w:p>
    <w:p w14:paraId="06E9CA4E"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IV. Rozwijanie kompetencji społecznych, takich jak: komunikacja i współpraca w grupie, w tym w środowiskach wirtualnych, udział w projektach zespołowych oraz zarządzanie projektami.</w:t>
      </w:r>
    </w:p>
    <w:p w14:paraId="5202D94B"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V. Przestrzeganie prawa i zasad bezpieczeństwa. Respektowanie prywatności informacji i ochrony danych, praw własności intelektualnej, etykiety w komunikacji i norm współżycia społecznego, ocena zagrożeń związanych z technologią i ich uwzględnienie dla bezpieczeństwa swojego i innych.</w:t>
      </w:r>
    </w:p>
    <w:p w14:paraId="5256EC9C" w14:textId="77777777" w:rsidR="005A0F99" w:rsidRPr="005A0F99" w:rsidRDefault="005A0F99" w:rsidP="005A0F99">
      <w:pPr>
        <w:spacing w:before="60" w:after="60"/>
        <w:jc w:val="both"/>
        <w:rPr>
          <w:rFonts w:ascii="Arial" w:hAnsi="Arial" w:cs="Arial"/>
          <w:b/>
          <w:bCs/>
          <w:iCs/>
          <w:sz w:val="20"/>
          <w:szCs w:val="20"/>
        </w:rPr>
      </w:pPr>
    </w:p>
    <w:p w14:paraId="6BBFF8C2" w14:textId="77777777" w:rsidR="005A0F99" w:rsidRPr="005A0F99" w:rsidRDefault="005A0F99" w:rsidP="005A0F99">
      <w:pPr>
        <w:spacing w:before="60" w:after="60"/>
        <w:jc w:val="both"/>
        <w:rPr>
          <w:rFonts w:ascii="Arial" w:hAnsi="Arial" w:cs="Arial"/>
          <w:b/>
          <w:bCs/>
          <w:iCs/>
          <w:sz w:val="20"/>
          <w:szCs w:val="20"/>
        </w:rPr>
      </w:pPr>
      <w:r w:rsidRPr="005A0F99">
        <w:rPr>
          <w:rFonts w:ascii="Arial" w:hAnsi="Arial" w:cs="Arial"/>
          <w:b/>
          <w:bCs/>
          <w:iCs/>
          <w:sz w:val="20"/>
          <w:szCs w:val="20"/>
        </w:rPr>
        <w:t>Treści nauczania – wymagania szczegółowe</w:t>
      </w:r>
    </w:p>
    <w:p w14:paraId="3EB70D62"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b/>
          <w:bCs/>
          <w:iCs/>
          <w:sz w:val="20"/>
          <w:szCs w:val="20"/>
        </w:rPr>
        <w:t>I. Rozumienie, analizowanie i rozwiązywanie problemów</w:t>
      </w:r>
      <w:r w:rsidRPr="005A0F99">
        <w:rPr>
          <w:rFonts w:ascii="Arial" w:hAnsi="Arial" w:cs="Arial"/>
          <w:iCs/>
          <w:sz w:val="20"/>
          <w:szCs w:val="20"/>
        </w:rPr>
        <w:t>. Zakres podstawowy. Uczeń:</w:t>
      </w:r>
    </w:p>
    <w:p w14:paraId="0F893974"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 xml:space="preserve">1) planuje kolejne kroki rozwiązywania problemu, z uwzględnieniem podstawowych etapów myślenia </w:t>
      </w:r>
      <w:proofErr w:type="spellStart"/>
      <w:r w:rsidRPr="005A0F99">
        <w:rPr>
          <w:rFonts w:ascii="Arial" w:hAnsi="Arial" w:cs="Arial"/>
          <w:iCs/>
          <w:sz w:val="20"/>
          <w:szCs w:val="20"/>
        </w:rPr>
        <w:t>komputacyjnego</w:t>
      </w:r>
      <w:proofErr w:type="spellEnd"/>
      <w:r w:rsidRPr="005A0F99">
        <w:rPr>
          <w:rFonts w:ascii="Arial" w:hAnsi="Arial" w:cs="Arial"/>
          <w:iCs/>
          <w:sz w:val="20"/>
          <w:szCs w:val="20"/>
        </w:rPr>
        <w:t xml:space="preserve"> (określenie problemu, definicja modeli i pojęć, znalezienie rozwiązania, zaprogramowanie i testowanie rozwiązania);</w:t>
      </w:r>
    </w:p>
    <w:p w14:paraId="1E6DCA3E"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2) stosuje przy rozwiązywaniu problemów z różnych dziedzin algorytmy poznane w szkole podstawowej oraz algorytmy:</w:t>
      </w:r>
    </w:p>
    <w:p w14:paraId="74F481B7" w14:textId="77777777" w:rsidR="005A0F99" w:rsidRPr="005A0F99" w:rsidRDefault="005A0F99" w:rsidP="005A0F99">
      <w:pPr>
        <w:spacing w:before="60" w:after="60"/>
        <w:ind w:left="708"/>
        <w:jc w:val="both"/>
        <w:rPr>
          <w:rFonts w:ascii="Arial" w:hAnsi="Arial" w:cs="Arial"/>
          <w:iCs/>
          <w:sz w:val="20"/>
          <w:szCs w:val="20"/>
        </w:rPr>
      </w:pPr>
      <w:r w:rsidRPr="005A0F99">
        <w:rPr>
          <w:rFonts w:ascii="Arial" w:hAnsi="Arial" w:cs="Arial"/>
          <w:iCs/>
          <w:sz w:val="20"/>
          <w:szCs w:val="20"/>
        </w:rPr>
        <w:t>a) na liczbach: badania pierwszości liczby, zamiany reprezentacji liczb między pozycyjnymi systemami liczbowymi, działań na ułamkach z wykorzystaniem NWD i NWW,</w:t>
      </w:r>
    </w:p>
    <w:p w14:paraId="63213779" w14:textId="77777777" w:rsidR="005A0F99" w:rsidRPr="005A0F99" w:rsidRDefault="005A0F99" w:rsidP="005A0F99">
      <w:pPr>
        <w:spacing w:before="60" w:after="60"/>
        <w:ind w:firstLine="708"/>
        <w:jc w:val="both"/>
        <w:rPr>
          <w:rFonts w:ascii="Arial" w:hAnsi="Arial" w:cs="Arial"/>
          <w:iCs/>
          <w:sz w:val="20"/>
          <w:szCs w:val="20"/>
        </w:rPr>
      </w:pPr>
      <w:r w:rsidRPr="005A0F99">
        <w:rPr>
          <w:rFonts w:ascii="Arial" w:hAnsi="Arial" w:cs="Arial"/>
          <w:iCs/>
          <w:sz w:val="20"/>
          <w:szCs w:val="20"/>
        </w:rPr>
        <w:t>b) na tekstach: porównywania tekstów, wyszukiwania wzorca w tekście metodą naiwną, szyfrowania tekstu metodą Cezara,</w:t>
      </w:r>
    </w:p>
    <w:p w14:paraId="0C5A0FAD" w14:textId="77777777" w:rsidR="005A0F99" w:rsidRPr="005A0F99" w:rsidRDefault="005A0F99" w:rsidP="005A0F99">
      <w:pPr>
        <w:spacing w:before="60" w:after="60"/>
        <w:ind w:firstLine="708"/>
        <w:jc w:val="both"/>
        <w:rPr>
          <w:rFonts w:ascii="Arial" w:hAnsi="Arial" w:cs="Arial"/>
          <w:iCs/>
          <w:sz w:val="20"/>
          <w:szCs w:val="20"/>
        </w:rPr>
      </w:pPr>
      <w:r w:rsidRPr="005A0F99">
        <w:rPr>
          <w:rFonts w:ascii="Arial" w:hAnsi="Arial" w:cs="Arial"/>
          <w:iCs/>
          <w:sz w:val="20"/>
          <w:szCs w:val="20"/>
        </w:rPr>
        <w:t>c) porządkowania ciągu liczb przez wstawianie i metodą bąbelkową,</w:t>
      </w:r>
    </w:p>
    <w:p w14:paraId="761816D8" w14:textId="77777777" w:rsidR="005A0F99" w:rsidRPr="005A0F99" w:rsidRDefault="005A0F99" w:rsidP="005A0F99">
      <w:pPr>
        <w:spacing w:before="60" w:after="60"/>
        <w:ind w:firstLine="708"/>
        <w:jc w:val="both"/>
        <w:rPr>
          <w:rFonts w:ascii="Arial" w:hAnsi="Arial" w:cs="Arial"/>
          <w:iCs/>
          <w:sz w:val="20"/>
          <w:szCs w:val="20"/>
        </w:rPr>
      </w:pPr>
      <w:r w:rsidRPr="005A0F99">
        <w:rPr>
          <w:rFonts w:ascii="Arial" w:hAnsi="Arial" w:cs="Arial"/>
          <w:iCs/>
          <w:sz w:val="20"/>
          <w:szCs w:val="20"/>
        </w:rPr>
        <w:t>d) obliczania wartości elementów ciągu metodą iteracyjną w tym wartości elementów ciągu Fibonacciego;</w:t>
      </w:r>
    </w:p>
    <w:p w14:paraId="153142C0"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3) sprawdza poprawność działania algorytmów dla przykładowych danych.</w:t>
      </w:r>
    </w:p>
    <w:p w14:paraId="1DDA70FB" w14:textId="77777777" w:rsidR="005A0F99" w:rsidRDefault="005A0F99" w:rsidP="005A0F99">
      <w:pPr>
        <w:spacing w:before="120"/>
        <w:jc w:val="both"/>
        <w:rPr>
          <w:rFonts w:ascii="Arial" w:hAnsi="Arial" w:cs="Arial"/>
          <w:b/>
          <w:bCs/>
          <w:iCs/>
          <w:sz w:val="20"/>
          <w:szCs w:val="20"/>
        </w:rPr>
      </w:pPr>
    </w:p>
    <w:p w14:paraId="602D0D9F" w14:textId="77777777" w:rsidR="005A0F99" w:rsidRPr="005A0F99" w:rsidRDefault="005A0F99" w:rsidP="005A0F99">
      <w:pPr>
        <w:spacing w:before="120"/>
        <w:jc w:val="both"/>
        <w:rPr>
          <w:rFonts w:ascii="Arial" w:hAnsi="Arial" w:cs="Arial"/>
          <w:b/>
          <w:bCs/>
          <w:iCs/>
          <w:sz w:val="20"/>
          <w:szCs w:val="20"/>
        </w:rPr>
      </w:pPr>
    </w:p>
    <w:p w14:paraId="3B706EB2"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b/>
          <w:bCs/>
          <w:iCs/>
          <w:sz w:val="20"/>
          <w:szCs w:val="20"/>
        </w:rPr>
        <w:lastRenderedPageBreak/>
        <w:t>II. Programowanie i rozwiązywanie problemów z wykorzystaniem komputera oraz innych urządzeń cyfrowych</w:t>
      </w:r>
      <w:r w:rsidRPr="005A0F99">
        <w:rPr>
          <w:rFonts w:ascii="Arial" w:hAnsi="Arial" w:cs="Arial"/>
          <w:iCs/>
          <w:sz w:val="20"/>
          <w:szCs w:val="20"/>
        </w:rPr>
        <w:t>. Zakres podstawowy. Uczeń:</w:t>
      </w:r>
    </w:p>
    <w:p w14:paraId="635365A6"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1) projektuje i programuje rozwiązania problemów z różnych dziedzin, stosując: instrukcje wejścia / wyjścia, wyrażenia arytmetyczne i logiczne, instrukcje warunkowe, instrukcje iteracyjne, funkcje z parametrami i bez parametrów, testuje poprawność programów dla różnych danych, w szczególności programuje algorytmy z punktu I.2);</w:t>
      </w:r>
    </w:p>
    <w:p w14:paraId="116F79FC"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2) do realizacji rozwiązań problemów prawidłowo dobiera środowiska informatyczne, aplikacje oraz zasoby, wykorzystuje również elementy robotyki;</w:t>
      </w:r>
    </w:p>
    <w:p w14:paraId="7CA76281"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3) przygotowuje opracowania rozwiązań problemów, posługując się wybranymi aplikacjami:</w:t>
      </w:r>
    </w:p>
    <w:p w14:paraId="3C7AE447" w14:textId="77777777" w:rsidR="005A0F99" w:rsidRPr="005A0F99" w:rsidRDefault="005A0F99" w:rsidP="005A0F99">
      <w:pPr>
        <w:spacing w:before="60" w:after="60"/>
        <w:ind w:left="708"/>
        <w:jc w:val="both"/>
        <w:rPr>
          <w:rFonts w:ascii="Arial" w:hAnsi="Arial" w:cs="Arial"/>
          <w:iCs/>
          <w:sz w:val="20"/>
          <w:szCs w:val="20"/>
        </w:rPr>
      </w:pPr>
      <w:r w:rsidRPr="005A0F99">
        <w:rPr>
          <w:rFonts w:ascii="Arial" w:hAnsi="Arial" w:cs="Arial"/>
          <w:iCs/>
          <w:sz w:val="20"/>
          <w:szCs w:val="20"/>
        </w:rPr>
        <w:t>a) projektuje modele dwuwymiarowe i trójwymiarowe, tworzy i edytuje projekty w grafice rastrowej i wektorowej, wykorzystuje różne formaty obrazów, przekształca pliki graficzne, uwzględniając wielkość i jakość obrazów,</w:t>
      </w:r>
    </w:p>
    <w:p w14:paraId="5194438B" w14:textId="77777777" w:rsidR="005A0F99" w:rsidRPr="005A0F99" w:rsidRDefault="005A0F99" w:rsidP="005A0F99">
      <w:pPr>
        <w:spacing w:before="60" w:after="60"/>
        <w:ind w:left="708"/>
        <w:jc w:val="both"/>
        <w:rPr>
          <w:rFonts w:ascii="Arial" w:hAnsi="Arial" w:cs="Arial"/>
          <w:iCs/>
          <w:sz w:val="20"/>
          <w:szCs w:val="20"/>
        </w:rPr>
      </w:pPr>
      <w:r w:rsidRPr="005A0F99">
        <w:rPr>
          <w:rFonts w:ascii="Arial" w:hAnsi="Arial" w:cs="Arial"/>
          <w:iCs/>
          <w:sz w:val="20"/>
          <w:szCs w:val="20"/>
        </w:rPr>
        <w:t>b) opracowuje dokumenty o różnorodnej tematyce, w tym informatycznej, i o rozbudowanej strukturze, dzieli tekst na sekcje i kolumny, tworzy spisy treści, rysunków i tabel, pracuje nad dokumentem w trybie recenzji, definiuje korespondencję seryjną,</w:t>
      </w:r>
    </w:p>
    <w:p w14:paraId="3FF01DD6" w14:textId="77777777" w:rsidR="005A0F99" w:rsidRPr="005A0F99" w:rsidRDefault="005A0F99" w:rsidP="005A0F99">
      <w:pPr>
        <w:spacing w:before="60" w:after="60"/>
        <w:ind w:left="708"/>
        <w:jc w:val="both"/>
        <w:rPr>
          <w:rFonts w:ascii="Arial" w:hAnsi="Arial" w:cs="Arial"/>
          <w:iCs/>
          <w:sz w:val="20"/>
          <w:szCs w:val="20"/>
        </w:rPr>
      </w:pPr>
      <w:r w:rsidRPr="005A0F99">
        <w:rPr>
          <w:rFonts w:ascii="Arial" w:hAnsi="Arial" w:cs="Arial"/>
          <w:iCs/>
          <w:sz w:val="20"/>
          <w:szCs w:val="20"/>
        </w:rPr>
        <w:t>c) gromadzi dane pochodzące z różnych źródeł w tabeli arkusza kalkulacyjnego, korzysta z różnorodnych funkcji arkusza w zależności od rodzaju danych, filtruje dane według kilku kryteriów, dobiera odpowiednie wykresy do zaprezentowania danych, analizuje dane, korzystając z dodatkowych narzędzi, w tym z tabel i wykresów przestawnych,</w:t>
      </w:r>
    </w:p>
    <w:p w14:paraId="79B57B9F" w14:textId="77777777" w:rsidR="005A0F99" w:rsidRPr="005A0F99" w:rsidRDefault="005A0F99" w:rsidP="005A0F99">
      <w:pPr>
        <w:spacing w:before="60" w:after="60"/>
        <w:ind w:left="708"/>
        <w:jc w:val="both"/>
        <w:rPr>
          <w:rFonts w:ascii="Arial" w:hAnsi="Arial" w:cs="Arial"/>
          <w:iCs/>
          <w:sz w:val="20"/>
          <w:szCs w:val="20"/>
        </w:rPr>
      </w:pPr>
      <w:r w:rsidRPr="005A0F99">
        <w:rPr>
          <w:rFonts w:ascii="Arial" w:hAnsi="Arial" w:cs="Arial"/>
          <w:iCs/>
          <w:sz w:val="20"/>
          <w:szCs w:val="20"/>
        </w:rPr>
        <w:t>d) wyszukuje informacje, korzystając z bazy danych opartej na co najmniej dwóch tabelach, definiuje relacje, stosuje filtrowanie, formułuje kwerendy,</w:t>
      </w:r>
    </w:p>
    <w:p w14:paraId="42547DA5" w14:textId="77777777" w:rsidR="005A0F99" w:rsidRPr="005A0F99" w:rsidRDefault="005A0F99" w:rsidP="005A0F99">
      <w:pPr>
        <w:spacing w:before="60" w:after="60"/>
        <w:ind w:left="708"/>
        <w:jc w:val="both"/>
        <w:rPr>
          <w:rFonts w:ascii="Arial" w:hAnsi="Arial" w:cs="Arial"/>
          <w:iCs/>
          <w:sz w:val="20"/>
          <w:szCs w:val="20"/>
        </w:rPr>
      </w:pPr>
      <w:r w:rsidRPr="005A0F99">
        <w:rPr>
          <w:rFonts w:ascii="Arial" w:hAnsi="Arial" w:cs="Arial"/>
          <w:iCs/>
          <w:sz w:val="20"/>
          <w:szCs w:val="20"/>
        </w:rPr>
        <w:t>e) tworzy prezentacje, w tym z wykorzystaniem technik multimedialnych,</w:t>
      </w:r>
    </w:p>
    <w:p w14:paraId="3E64F896" w14:textId="77777777" w:rsidR="005A0F99" w:rsidRPr="005A0F99" w:rsidRDefault="005A0F99" w:rsidP="005A0F99">
      <w:pPr>
        <w:spacing w:before="60" w:after="60"/>
        <w:ind w:left="708"/>
        <w:jc w:val="both"/>
        <w:rPr>
          <w:rFonts w:ascii="Arial" w:hAnsi="Arial" w:cs="Arial"/>
          <w:iCs/>
          <w:sz w:val="20"/>
          <w:szCs w:val="20"/>
        </w:rPr>
      </w:pPr>
      <w:r w:rsidRPr="005A0F99">
        <w:rPr>
          <w:rFonts w:ascii="Arial" w:hAnsi="Arial" w:cs="Arial"/>
          <w:iCs/>
          <w:sz w:val="20"/>
          <w:szCs w:val="20"/>
        </w:rPr>
        <w:t>f) tworzy stronę internetową zgodnie ze standardami, wzbogaconą tabelami, listami, posługuje się arkuszem stylów, korzysta z oprogramowania i serwisów przeznaczonych do tworzenia stron; potrafi opublikować własną stronę w Internecie;</w:t>
      </w:r>
    </w:p>
    <w:p w14:paraId="42A15D92"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4) wyszukuje w sieci potrzebne informacje i zasoby, ocenia ich przydatność oraz wykorzystuje w rozwiązywanych problemach.</w:t>
      </w:r>
    </w:p>
    <w:p w14:paraId="438F8407" w14:textId="77777777" w:rsidR="005A0F99" w:rsidRPr="005A0F99" w:rsidRDefault="005A0F99" w:rsidP="005A0F99">
      <w:pPr>
        <w:spacing w:before="60" w:after="60"/>
        <w:jc w:val="both"/>
        <w:rPr>
          <w:rFonts w:ascii="Arial" w:hAnsi="Arial" w:cs="Arial"/>
          <w:b/>
          <w:bCs/>
          <w:iCs/>
          <w:sz w:val="20"/>
          <w:szCs w:val="20"/>
        </w:rPr>
      </w:pPr>
    </w:p>
    <w:p w14:paraId="73C8E026"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b/>
          <w:bCs/>
          <w:iCs/>
          <w:sz w:val="20"/>
          <w:szCs w:val="20"/>
        </w:rPr>
        <w:t>III. Posługiwanie się komputerem, urządzeniami cyfrowymi i sieciami komputerowymi</w:t>
      </w:r>
      <w:r w:rsidRPr="005A0F99">
        <w:rPr>
          <w:rFonts w:ascii="Arial" w:hAnsi="Arial" w:cs="Arial"/>
          <w:iCs/>
          <w:sz w:val="20"/>
          <w:szCs w:val="20"/>
        </w:rPr>
        <w:t>. Zakres podstawowy. Uczeń:</w:t>
      </w:r>
    </w:p>
    <w:p w14:paraId="7C4C0950"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1) zapoznaje się z możliwościami nowych urządzeń cyfrowych i towarzyszącego im oprogramowania;</w:t>
      </w:r>
    </w:p>
    <w:p w14:paraId="0C0E377B"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2) objaśnia funkcje innych niż komputer urządzeń cyfrowych i korzysta z ich możliwości;</w:t>
      </w:r>
    </w:p>
    <w:p w14:paraId="18730F13"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3) rozwiązuje problemy korzystając z różnych systemów operacyjnych;</w:t>
      </w:r>
    </w:p>
    <w:p w14:paraId="111617E2"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4) charakteryzuje sieć Internet, jej ogólną budowę i usługi, opisuje sposoby identyfikowania komputerów w sieci.</w:t>
      </w:r>
    </w:p>
    <w:p w14:paraId="179EF3A0" w14:textId="77777777" w:rsidR="005A0F99" w:rsidRPr="005A0F99" w:rsidRDefault="005A0F99" w:rsidP="005A0F99">
      <w:pPr>
        <w:spacing w:before="60" w:after="60"/>
        <w:jc w:val="both"/>
        <w:rPr>
          <w:rFonts w:ascii="Arial" w:hAnsi="Arial" w:cs="Arial"/>
          <w:b/>
          <w:bCs/>
          <w:iCs/>
          <w:sz w:val="20"/>
          <w:szCs w:val="20"/>
        </w:rPr>
      </w:pPr>
    </w:p>
    <w:p w14:paraId="47F4EF48"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b/>
          <w:bCs/>
          <w:iCs/>
          <w:sz w:val="20"/>
          <w:szCs w:val="20"/>
        </w:rPr>
        <w:t>IV. Rozwijanie kompetencji społecznych</w:t>
      </w:r>
      <w:r w:rsidRPr="005A0F99">
        <w:rPr>
          <w:rFonts w:ascii="Arial" w:hAnsi="Arial" w:cs="Arial"/>
          <w:iCs/>
          <w:sz w:val="20"/>
          <w:szCs w:val="20"/>
        </w:rPr>
        <w:t>. Zakres podstawowy. Uczeń:</w:t>
      </w:r>
    </w:p>
    <w:p w14:paraId="1A8C72CD"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1) aktywnie uczestniczy w realizacji projektów rozwiązujących problemy z różnych dziedzin;</w:t>
      </w:r>
    </w:p>
    <w:p w14:paraId="191CED8E"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2) podaje przykłady wpływu informatyki i technologii komputerowej na najważniejsze sfery życia osobistego i zawodowego; korzysta z wybranych e-usług; przedstawia wpływ technologii na dobrobyt społeczeństw i komunikację społeczną;</w:t>
      </w:r>
    </w:p>
    <w:p w14:paraId="05D21437"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lastRenderedPageBreak/>
        <w:t>3) objaśnia konsekwencje wykluczenia i pozytywne aspekty włączenia cyfrowego; przedstawia korzyści, jakie przynosi informatyka i technologia komputerowa osobom o specjalnych potrzebach;</w:t>
      </w:r>
    </w:p>
    <w:p w14:paraId="675E3B39"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4) bezpiecznie buduje swój wizerunek w przestrzeni medialnej;</w:t>
      </w:r>
    </w:p>
    <w:p w14:paraId="2512F138"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5) poszerza i uzupełnia swoją wiedzę korzystając z zasobów udostępnionych na platformach do e-nauczania.</w:t>
      </w:r>
    </w:p>
    <w:p w14:paraId="62BCC051" w14:textId="77777777" w:rsidR="005A0F99" w:rsidRPr="005A0F99" w:rsidRDefault="005A0F99" w:rsidP="005A0F99">
      <w:pPr>
        <w:spacing w:before="60" w:after="60"/>
        <w:jc w:val="both"/>
        <w:rPr>
          <w:rFonts w:ascii="Arial" w:hAnsi="Arial" w:cs="Arial"/>
          <w:b/>
          <w:bCs/>
          <w:iCs/>
          <w:sz w:val="20"/>
          <w:szCs w:val="20"/>
        </w:rPr>
      </w:pPr>
    </w:p>
    <w:p w14:paraId="7E2ACE7F"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b/>
          <w:bCs/>
          <w:iCs/>
          <w:sz w:val="20"/>
          <w:szCs w:val="20"/>
        </w:rPr>
        <w:t>V. Przestrzeganie prawa i zasad bezpieczeństwa</w:t>
      </w:r>
      <w:r w:rsidRPr="005A0F99">
        <w:rPr>
          <w:rFonts w:ascii="Arial" w:hAnsi="Arial" w:cs="Arial"/>
          <w:iCs/>
          <w:sz w:val="20"/>
          <w:szCs w:val="20"/>
        </w:rPr>
        <w:t>. Zakres podstawowy. Uczeń:</w:t>
      </w:r>
    </w:p>
    <w:p w14:paraId="4B40CDA1"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1) postępuje zgodnie z zasadami netykiety oraz regulacjami prawnymi dotyczącymi: ochrony danych osobowych, ochrony informacji oraz prawa autorskiego i ochrony własności intelektualnej w dostępie do informacji; jest świadomy konsekwencji łamania tych zasad;</w:t>
      </w:r>
    </w:p>
    <w:p w14:paraId="101D7E1F"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2) respektuje obowiązujące prawo i normy etyczne dotyczące korzystania i rozpowszechniania oprogramowania komputerowego, aplikacji cudzych i własnych oraz dokumentów elektronicznych;</w:t>
      </w:r>
    </w:p>
    <w:p w14:paraId="567C1C90"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3) stosuje dobre praktyki w zakresie ochrony informacji wrażliwych (np. hasła, pin), danych i bezpieczeństwa systemu operacyjnego, objaśnia rolę szyfrowania informacji;</w:t>
      </w:r>
    </w:p>
    <w:p w14:paraId="7260AE14"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4) opisuje szkody, jakie mogą spowodować działania pirackie w sieci, w odniesieniu do indywidualnych osób, wybranych instytucji i całego społeczeństwa.</w:t>
      </w:r>
    </w:p>
    <w:p w14:paraId="02033971" w14:textId="77777777" w:rsidR="005A0F99" w:rsidRPr="005A0F99" w:rsidRDefault="005A0F99" w:rsidP="005A0F99">
      <w:pPr>
        <w:spacing w:before="60" w:after="60"/>
        <w:jc w:val="both"/>
        <w:rPr>
          <w:rFonts w:ascii="Arial" w:hAnsi="Arial" w:cs="Arial"/>
          <w:iCs/>
          <w:sz w:val="20"/>
          <w:szCs w:val="20"/>
        </w:rPr>
      </w:pPr>
    </w:p>
    <w:p w14:paraId="50BF6769"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b/>
          <w:bCs/>
          <w:iCs/>
          <w:sz w:val="20"/>
          <w:szCs w:val="20"/>
        </w:rPr>
        <w:t xml:space="preserve">Warunki i sposób realizacji </w:t>
      </w:r>
    </w:p>
    <w:p w14:paraId="59EF0C4C"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Cele kształcenia informatycznego – wymagania ogólne – są takie same dla wszystkich etapów edukacyjnych i wszystkich typów szkół. Ich interpretacja jest zapisana w postaci wymagań szczegółowych. Treści podstawy programowej w zakresie przedmiotu informatyka mają charakter przyrostowy, sugerując w ten sposób spiralny rozwój wiedzy, umiejętności i kompetencji uczniów przez wszystkie lata nauki szkolnej.</w:t>
      </w:r>
    </w:p>
    <w:p w14:paraId="42B7B8B2"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 xml:space="preserve">Na podstawę programową w zakresie przedmiotu informatyka w liceum ogólnokształcącym i technikum należy patrzeć w powiązaniu ze zmianami, jakie nastąpiły w nauczaniu informatyki w szkole podstawowej. Wprowadzenie rozwiązywania problemów z pomocą komputerów i programowania od najmłodszych lat znacznie wydłużyło okres poznawania tych zagadnień, a przez to umożliwiło stopniowe i uporządkowane kształtowanie myślenia algorytmicznego / </w:t>
      </w:r>
      <w:proofErr w:type="spellStart"/>
      <w:r w:rsidRPr="005A0F99">
        <w:rPr>
          <w:rFonts w:ascii="Arial" w:hAnsi="Arial" w:cs="Arial"/>
          <w:iCs/>
          <w:sz w:val="20"/>
          <w:szCs w:val="20"/>
        </w:rPr>
        <w:t>komputacyjnego</w:t>
      </w:r>
      <w:proofErr w:type="spellEnd"/>
      <w:r w:rsidRPr="005A0F99">
        <w:rPr>
          <w:rFonts w:ascii="Arial" w:hAnsi="Arial" w:cs="Arial"/>
          <w:iCs/>
          <w:sz w:val="20"/>
          <w:szCs w:val="20"/>
        </w:rPr>
        <w:t>. Wspólne wymagania ogólne i spiralny układ wymagań szczegółowych na przestrzeni wszystkich etapów edukacyjnych stworzyły możliwość ciągłego utrwalania wcześniej kształtowanych umiejętności i przemyślanego rozszerzania ich o nowe, odpowiednio do rozwoju ucznia. Stopniowe wprowadzanie uczniów w świat informatyki i jej zastosowań w różnych przedmiotach i dziedzinach życia kładzie solidne podwaliny pod umiejętności rozwiązywania w liceum ogólnokształcącym i technikum zagadnień trudniejszych. Zwiększa to u uczniów zaciekawienie przedmiotem i przygotowanie do rozwiązywania różnorodnych problemów ze świadomym wykorzystaniem metod mających swoje korzenie w informatyce. Wybór przez uczniów dalszej drogi i poziomu kształcenia informatycznego w liceum ogólnokształcącym i technikum będzie bardziej świadomy niż do tej pory. Już w szkole podstawowej uczniowie poznają różnorodne algorytmy. Uczą się programować, w tym także sterować robotem. Dzięki temu, zarówno w kształceniu w zakresie podstawowym, jak i rozszerzonym, łatwiej będzie realizować zagadnienia informatyczne do tej pory uznawane za trudne.</w:t>
      </w:r>
    </w:p>
    <w:p w14:paraId="1D354C86"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lastRenderedPageBreak/>
        <w:t xml:space="preserve">Najważniejszym celem kształcenia informatycznego uczniów jest rozwój umiejętności myślenia </w:t>
      </w:r>
      <w:proofErr w:type="spellStart"/>
      <w:r w:rsidRPr="005A0F99">
        <w:rPr>
          <w:rFonts w:ascii="Arial" w:hAnsi="Arial" w:cs="Arial"/>
          <w:iCs/>
          <w:sz w:val="20"/>
          <w:szCs w:val="20"/>
        </w:rPr>
        <w:t>komputacyjnego</w:t>
      </w:r>
      <w:proofErr w:type="spellEnd"/>
      <w:r w:rsidRPr="005A0F99">
        <w:rPr>
          <w:rFonts w:ascii="Arial" w:hAnsi="Arial" w:cs="Arial"/>
          <w:iCs/>
          <w:sz w:val="20"/>
          <w:szCs w:val="20"/>
        </w:rPr>
        <w:t>, skupionego na kreatywnym rozwiązywaniu problemów z różnych dziedzin ze świadomym wykorzystaniem przy tym metod i narzędzi wywodzących się z informatyki, w tym programowania. Takie podejście jest kontynuowane w liceum ogólnokształcącym i technikum zarówno w zakresie podstawowym, jak i rozszerzonym.</w:t>
      </w:r>
    </w:p>
    <w:p w14:paraId="20C56B93"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Zagadnienia algorytmiczne wyszczególnione w podstawie programowej w zakresie przedmiotu informatyka dla zakresu podstawowego są dobrane świadomie, wiążą się bowiem z problemami z innych przedmiotów, np. z matematyki, jak i dotyczą problemów związanych z funkcjonowaniem w społeczeństwie cyfrowym. Wiele pojęć i metod matematycznych jest integralną częścią informatyki, związki matematyki z informatyką są naturalne. Programując rozwiązania problemów, uczeń stosuje odpowiednie metody i nadaje rozwiązaniom wymiar praktyczny, łącząc aspekty programistyczne z elementami sterowania rzeczywistymi obiektami, np. robotami.</w:t>
      </w:r>
    </w:p>
    <w:p w14:paraId="50BCB766"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Rozwiązywanie problemów leży również u podstaw pracy z aplikacjami użytkowymi. Projektując grafikę, opracowując dokumenty, analizując dane i wyszukując informacje, uczeń poznaje możliwości gotowych aplikacji i ich przydatne funkcje. W podstawie programowej w zakresie przedmiotu informatyka pojawia się projektowanie trójwymiarowe, wspomagające kształcenie wyobraźni przestrzennej, niezbędnej w wielu dziedzinach życia, m.in. w medycynie, budownictwie i projektowaniu różnorodnych elementów.</w:t>
      </w:r>
    </w:p>
    <w:p w14:paraId="72D4AB74"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Uczeń kończący kształcenie informatyczne w zakresie podstawowym powinien sprawnie posługiwać się współczesnymi urządzeniami cyfrowymi, sieciami oraz systemami operacyjnymi zarządzającymi ich pracą. Instalacja nowej wersji systemu czy oprogramowania powinna być wykonywana przez niego świadomie, przy zachowaniu bezpieczeństwa danych i poszanowaniu własności intelektualnej. Podczas korzystania z serwisów społecznościowych, e-usług, platform do e-nauczania, zasobów otwartych i wszelkich zasobów umieszczonych również w chmurze, uczeń powinien przestrzegać ogólnie przyjętych zasad netykiety, jak i bezpieczeństwa w przestrzeni cyfrowej.</w:t>
      </w:r>
    </w:p>
    <w:p w14:paraId="63C27474"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Zarówno w zakresie podstawowym, jak i rozszerzonym zaleca się realizowanie treści informatycznych w formie projektów, tematycznie uwzględniających różnorodne zainteresowania uczniów, także z innych dziedzin. Uczniowie powinni mieć możliwość korzystania z komputerów w zależności od potrzeb wynikających z charakteru zajęć oraz realizowanych tematów i celów.</w:t>
      </w:r>
    </w:p>
    <w:p w14:paraId="35FA74F6" w14:textId="77777777" w:rsidR="005A0F99"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 xml:space="preserve">Podczas zajęć z informatyki uczeń ma do swojej dyspozycji osobny komputer z dostępem do Internetu i aplikacji użytkowych zapewniających realizację zagadnień podstawy programowej w zakresie przedmiotu informatyka. Zaleca się wspomaganie zajęć informatycznych pracą na platformie do e-nauczania, na której nauczyciel może umieszczać swoje materiały elektroniczne do zajęć – uczniowie oraz nauczyciel powinni na tej platformie mieć swoje indywidualne miejsce. Takie podejście sprzyja rozwojowi dodatkowych kompetencji. Uczniowie poznają możliwości platform do e-nauczania, a w ogólności także do pracy w domu, uczą się sposobów korzystania z ich zasobów, a na poziomie zaawansowanym sami kreują ich zawartość taką, jak dokumenty, quizy, </w:t>
      </w:r>
      <w:proofErr w:type="spellStart"/>
      <w:r w:rsidRPr="005A0F99">
        <w:rPr>
          <w:rFonts w:ascii="Arial" w:hAnsi="Arial" w:cs="Arial"/>
          <w:iCs/>
          <w:sz w:val="20"/>
          <w:szCs w:val="20"/>
        </w:rPr>
        <w:t>wiki</w:t>
      </w:r>
      <w:proofErr w:type="spellEnd"/>
      <w:r w:rsidRPr="005A0F99">
        <w:rPr>
          <w:rFonts w:ascii="Arial" w:hAnsi="Arial" w:cs="Arial"/>
          <w:iCs/>
          <w:sz w:val="20"/>
          <w:szCs w:val="20"/>
        </w:rPr>
        <w:t>, fora, zadania. Ponadto uczniowie, którzy z różnych przyczyn nie będą obecni na zajęciach, mogą na podstawie materiałów przygotowanych przez nauczyciela na bieżąco, samodzielnie przygotowywać się do lekcji i przesyłać zadania domowe. Praca na platformie istotnie porządkuje proces uczenia się: uczy systematyczności i punktualności.</w:t>
      </w:r>
    </w:p>
    <w:p w14:paraId="6465CDA4" w14:textId="77777777" w:rsidR="00096E03" w:rsidRPr="005A0F99" w:rsidRDefault="005A0F99" w:rsidP="005A0F99">
      <w:pPr>
        <w:spacing w:before="60" w:after="60"/>
        <w:jc w:val="both"/>
        <w:rPr>
          <w:rFonts w:ascii="Arial" w:hAnsi="Arial" w:cs="Arial"/>
          <w:iCs/>
          <w:sz w:val="20"/>
          <w:szCs w:val="20"/>
        </w:rPr>
      </w:pPr>
      <w:r w:rsidRPr="005A0F99">
        <w:rPr>
          <w:rFonts w:ascii="Arial" w:hAnsi="Arial" w:cs="Arial"/>
          <w:iCs/>
          <w:sz w:val="20"/>
          <w:szCs w:val="20"/>
        </w:rPr>
        <w:t>Praca w środowisku wirtualnej chmury może być wykorzystana do polepszenia efektów kształcenia informatycznego oraz zwiększenia zaangażowania uczniów poprzez ich lepsze przygotowanie się do zajęć (kształcenie wyprzedzające) i wykonywanie przez nich zadań poza regularnymi lekcjami i zajęciami w szkole (odwrócone kształcenie). Wyposażenie pracowni komputerowej powinno zapewnić możliwość realizacji wymagań określonych w podstawie programowej w zakresie przedmiotu informatyka.</w:t>
      </w:r>
    </w:p>
    <w:sectPr w:rsidR="00096E03" w:rsidRPr="005A0F99" w:rsidSect="002C18FB">
      <w:headerReference w:type="default" r:id="rId8"/>
      <w:footerReference w:type="defaul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430B" w14:textId="77777777" w:rsidR="00F31B61" w:rsidRDefault="00F31B61" w:rsidP="00AC159D">
      <w:pPr>
        <w:spacing w:after="0" w:line="240" w:lineRule="auto"/>
      </w:pPr>
      <w:r>
        <w:separator/>
      </w:r>
    </w:p>
  </w:endnote>
  <w:endnote w:type="continuationSeparator" w:id="0">
    <w:p w14:paraId="1C90498D" w14:textId="77777777" w:rsidR="00F31B61" w:rsidRDefault="00F31B61" w:rsidP="00AC1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FHCDO+Swis721CnEUX">
    <w:altName w:val="LFHCDO+Swis721CnEUX"/>
    <w:panose1 w:val="00000000000000000000"/>
    <w:charset w:val="00"/>
    <w:family w:val="swiss"/>
    <w:notTrueType/>
    <w:pitch w:val="default"/>
    <w:sig w:usb0="00000003" w:usb1="00000000" w:usb2="00000000" w:usb3="00000000" w:csb0="00000001" w:csb1="00000000"/>
  </w:font>
  <w:font w:name="Swis721CnEUX">
    <w:altName w:val="Swis721CnEUX"/>
    <w:panose1 w:val="02000506040000020004"/>
    <w:charset w:val="EE"/>
    <w:family w:val="auto"/>
    <w:pitch w:val="variable"/>
    <w:sig w:usb0="8000002F" w:usb1="4000004A" w:usb2="00000000" w:usb3="00000000" w:csb0="00000093" w:csb1="00000000"/>
  </w:font>
  <w:font w:name="Arial,Bold CE">
    <w:altName w:val="Arial"/>
    <w:panose1 w:val="00000000000000000000"/>
    <w:charset w:val="EE"/>
    <w:family w:val="swiss"/>
    <w:notTrueType/>
    <w:pitch w:val="default"/>
    <w:sig w:usb0="00000005" w:usb1="00000000" w:usb2="00000000" w:usb3="00000000" w:csb0="00000002" w:csb1="00000000"/>
  </w:font>
  <w:font w:name="Arial,Italic CE">
    <w:altName w:val="Arial"/>
    <w:panose1 w:val="00000000000000000000"/>
    <w:charset w:val="EE"/>
    <w:family w:val="swiss"/>
    <w:notTrueType/>
    <w:pitch w:val="default"/>
    <w:sig w:usb0="00000005" w:usb1="00000000" w:usb2="00000000" w:usb3="00000000" w:csb0="00000002" w:csb1="00000000"/>
  </w:font>
  <w:font w:name="Arial,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A889" w14:textId="69DF05A0" w:rsidR="00C25CB2" w:rsidRDefault="008F0E35" w:rsidP="00B51D83">
    <w:pPr>
      <w:pStyle w:val="Stopka"/>
      <w:tabs>
        <w:tab w:val="clear" w:pos="9072"/>
        <w:tab w:val="left" w:pos="12838"/>
      </w:tabs>
      <w:ind w:right="-30"/>
    </w:pPr>
    <w:r>
      <w:rPr>
        <w:noProof/>
      </w:rPr>
      <w:drawing>
        <wp:anchor distT="0" distB="0" distL="114300" distR="114300" simplePos="0" relativeHeight="251657728" behindDoc="1" locked="0" layoutInCell="1" allowOverlap="1" wp14:anchorId="38868E74" wp14:editId="11B50DCC">
          <wp:simplePos x="0" y="0"/>
          <wp:positionH relativeFrom="column">
            <wp:posOffset>7782560</wp:posOffset>
          </wp:positionH>
          <wp:positionV relativeFrom="paragraph">
            <wp:posOffset>-8255</wp:posOffset>
          </wp:positionV>
          <wp:extent cx="1112520" cy="361950"/>
          <wp:effectExtent l="0" t="0" r="0" b="0"/>
          <wp:wrapTight wrapText="bothSides">
            <wp:wrapPolygon edited="0">
              <wp:start x="0" y="0"/>
              <wp:lineTo x="0" y="20463"/>
              <wp:lineTo x="21082" y="20463"/>
              <wp:lineTo x="21082" y="2274"/>
              <wp:lineTo x="13315" y="0"/>
              <wp:lineTo x="0" y="0"/>
            </wp:wrapPolygon>
          </wp:wrapTight>
          <wp:docPr id="1" name="Obraz 1719487816" descr="Obraz zawierający zrzut ekranu, design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19487816" descr="Obraz zawierający zrzut ekranu, design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361950"/>
                  </a:xfrm>
                  <a:prstGeom prst="rect">
                    <a:avLst/>
                  </a:prstGeom>
                  <a:noFill/>
                </pic:spPr>
              </pic:pic>
            </a:graphicData>
          </a:graphic>
          <wp14:sizeRelH relativeFrom="page">
            <wp14:pctWidth>0</wp14:pctWidth>
          </wp14:sizeRelH>
          <wp14:sizeRelV relativeFrom="page">
            <wp14:pctHeight>0</wp14:pctHeight>
          </wp14:sizeRelV>
        </wp:anchor>
      </w:drawing>
    </w:r>
    <w:r w:rsidR="00B51D83" w:rsidRPr="0088124A">
      <w:t>Grażyna Koba, Katarzyna Koba-Gołaszewska,</w:t>
    </w:r>
    <w:r w:rsidR="00B51D83" w:rsidRPr="0088124A">
      <w:rPr>
        <w:i/>
        <w:iCs/>
      </w:rPr>
      <w:t xml:space="preserve"> Informatyka 1-3. Podręcznik dla szkoły ponadpodstawowej. Zakres podstawowy</w:t>
    </w:r>
    <w:r w:rsidR="00B51D83">
      <w:rPr>
        <w:i/>
        <w:iCs/>
      </w:rPr>
      <w:br/>
    </w:r>
    <w:r w:rsidR="00B51D83" w:rsidRPr="00AC5423">
      <w:t>ZAWĘŻONA PODSTAWA PROGRAMOWA 2024</w:t>
    </w:r>
    <w:r w:rsidR="00B51D83">
      <w:t xml:space="preserve">. </w:t>
    </w:r>
    <w:r w:rsidR="00B51D83" w:rsidRPr="000638F6">
      <w:t>Rozkład materiału dla klas 1</w:t>
    </w:r>
    <w:r w:rsidR="00C25CB2">
      <w:t xml:space="preserve"> i 2 </w:t>
    </w:r>
    <w:r w:rsidR="00B51D83" w:rsidRPr="000638F6">
      <w:t xml:space="preserve">– propozycja 1. </w:t>
    </w:r>
  </w:p>
  <w:p w14:paraId="4D719CF1" w14:textId="152562EA" w:rsidR="00177439" w:rsidRPr="0088124A" w:rsidRDefault="00B51D83" w:rsidP="00B51D83">
    <w:pPr>
      <w:pStyle w:val="Stopka"/>
      <w:tabs>
        <w:tab w:val="clear" w:pos="9072"/>
        <w:tab w:val="left" w:pos="12838"/>
      </w:tabs>
      <w:ind w:right="-30"/>
    </w:pPr>
    <w:r w:rsidRPr="000638F6">
      <w:t xml:space="preserve">(bez programowania w </w:t>
    </w:r>
    <w:r w:rsidR="00C25CB2">
      <w:t>pierwszym półroczu klasy 1</w:t>
    </w:r>
    <w:r w:rsidRPr="000638F6">
      <w:t>).</w:t>
    </w:r>
    <w:r w:rsidRPr="000638F6">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814F9" w14:textId="77777777" w:rsidR="00F31B61" w:rsidRDefault="00F31B61" w:rsidP="00AC159D">
      <w:pPr>
        <w:spacing w:after="0" w:line="240" w:lineRule="auto"/>
      </w:pPr>
      <w:r>
        <w:separator/>
      </w:r>
    </w:p>
  </w:footnote>
  <w:footnote w:type="continuationSeparator" w:id="0">
    <w:p w14:paraId="6E66A894" w14:textId="77777777" w:rsidR="00F31B61" w:rsidRDefault="00F31B61" w:rsidP="00AC1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54C5" w14:textId="77777777" w:rsidR="00177439" w:rsidRDefault="00177439">
    <w:pPr>
      <w:pStyle w:val="Nagwek"/>
      <w:jc w:val="right"/>
    </w:pPr>
    <w:r>
      <w:fldChar w:fldCharType="begin"/>
    </w:r>
    <w:r>
      <w:instrText xml:space="preserve"> PAGE   \* MERGEFORMAT </w:instrText>
    </w:r>
    <w:r>
      <w:fldChar w:fldCharType="separate"/>
    </w:r>
    <w:r w:rsidR="00F23FEF">
      <w:rPr>
        <w:noProof/>
      </w:rPr>
      <w:t>3</w:t>
    </w:r>
    <w:r>
      <w:fldChar w:fldCharType="end"/>
    </w:r>
  </w:p>
  <w:p w14:paraId="5F0CCF40" w14:textId="77777777" w:rsidR="00177439" w:rsidRDefault="0017743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8A4"/>
    <w:multiLevelType w:val="hybridMultilevel"/>
    <w:tmpl w:val="FFFFFFFF"/>
    <w:lvl w:ilvl="0" w:tplc="C8B2F8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27451BC"/>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15:restartNumberingAfterBreak="0">
    <w:nsid w:val="0AA052F8"/>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697E51"/>
    <w:multiLevelType w:val="hybridMultilevel"/>
    <w:tmpl w:val="71F6713E"/>
    <w:lvl w:ilvl="0" w:tplc="AE0A3C56">
      <w:start w:val="33"/>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 w15:restartNumberingAfterBreak="0">
    <w:nsid w:val="1F2D28C7"/>
    <w:multiLevelType w:val="hybridMultilevel"/>
    <w:tmpl w:val="FFFFFFFF"/>
    <w:lvl w:ilvl="0" w:tplc="7F543B76">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15:restartNumberingAfterBreak="0">
    <w:nsid w:val="1FFF1FCC"/>
    <w:multiLevelType w:val="hybridMultilevel"/>
    <w:tmpl w:val="FFFFFFFF"/>
    <w:lvl w:ilvl="0" w:tplc="F0988572">
      <w:start w:val="1"/>
      <w:numFmt w:val="upperRoman"/>
      <w:lvlText w:val="%1."/>
      <w:lvlJc w:val="left"/>
      <w:pPr>
        <w:ind w:left="270" w:hanging="720"/>
      </w:pPr>
      <w:rPr>
        <w:rFonts w:cs="Times New Roman" w:hint="default"/>
      </w:rPr>
    </w:lvl>
    <w:lvl w:ilvl="1" w:tplc="04150019" w:tentative="1">
      <w:start w:val="1"/>
      <w:numFmt w:val="lowerLetter"/>
      <w:lvlText w:val="%2."/>
      <w:lvlJc w:val="left"/>
      <w:pPr>
        <w:ind w:left="1215" w:hanging="360"/>
      </w:pPr>
      <w:rPr>
        <w:rFonts w:cs="Times New Roman"/>
      </w:rPr>
    </w:lvl>
    <w:lvl w:ilvl="2" w:tplc="0415001B" w:tentative="1">
      <w:start w:val="1"/>
      <w:numFmt w:val="lowerRoman"/>
      <w:lvlText w:val="%3."/>
      <w:lvlJc w:val="right"/>
      <w:pPr>
        <w:ind w:left="1935" w:hanging="180"/>
      </w:pPr>
      <w:rPr>
        <w:rFonts w:cs="Times New Roman"/>
      </w:rPr>
    </w:lvl>
    <w:lvl w:ilvl="3" w:tplc="0415000F" w:tentative="1">
      <w:start w:val="1"/>
      <w:numFmt w:val="decimal"/>
      <w:lvlText w:val="%4."/>
      <w:lvlJc w:val="left"/>
      <w:pPr>
        <w:ind w:left="2655" w:hanging="360"/>
      </w:pPr>
      <w:rPr>
        <w:rFonts w:cs="Times New Roman"/>
      </w:rPr>
    </w:lvl>
    <w:lvl w:ilvl="4" w:tplc="04150019" w:tentative="1">
      <w:start w:val="1"/>
      <w:numFmt w:val="lowerLetter"/>
      <w:lvlText w:val="%5."/>
      <w:lvlJc w:val="left"/>
      <w:pPr>
        <w:ind w:left="3375" w:hanging="360"/>
      </w:pPr>
      <w:rPr>
        <w:rFonts w:cs="Times New Roman"/>
      </w:rPr>
    </w:lvl>
    <w:lvl w:ilvl="5" w:tplc="0415001B" w:tentative="1">
      <w:start w:val="1"/>
      <w:numFmt w:val="lowerRoman"/>
      <w:lvlText w:val="%6."/>
      <w:lvlJc w:val="right"/>
      <w:pPr>
        <w:ind w:left="4095" w:hanging="180"/>
      </w:pPr>
      <w:rPr>
        <w:rFonts w:cs="Times New Roman"/>
      </w:rPr>
    </w:lvl>
    <w:lvl w:ilvl="6" w:tplc="0415000F" w:tentative="1">
      <w:start w:val="1"/>
      <w:numFmt w:val="decimal"/>
      <w:lvlText w:val="%7."/>
      <w:lvlJc w:val="left"/>
      <w:pPr>
        <w:ind w:left="4815" w:hanging="360"/>
      </w:pPr>
      <w:rPr>
        <w:rFonts w:cs="Times New Roman"/>
      </w:rPr>
    </w:lvl>
    <w:lvl w:ilvl="7" w:tplc="04150019" w:tentative="1">
      <w:start w:val="1"/>
      <w:numFmt w:val="lowerLetter"/>
      <w:lvlText w:val="%8."/>
      <w:lvlJc w:val="left"/>
      <w:pPr>
        <w:ind w:left="5535" w:hanging="360"/>
      </w:pPr>
      <w:rPr>
        <w:rFonts w:cs="Times New Roman"/>
      </w:rPr>
    </w:lvl>
    <w:lvl w:ilvl="8" w:tplc="0415001B" w:tentative="1">
      <w:start w:val="1"/>
      <w:numFmt w:val="lowerRoman"/>
      <w:lvlText w:val="%9."/>
      <w:lvlJc w:val="right"/>
      <w:pPr>
        <w:ind w:left="6255" w:hanging="180"/>
      </w:pPr>
      <w:rPr>
        <w:rFonts w:cs="Times New Roman"/>
      </w:rPr>
    </w:lvl>
  </w:abstractNum>
  <w:abstractNum w:abstractNumId="6" w15:restartNumberingAfterBreak="0">
    <w:nsid w:val="23D56574"/>
    <w:multiLevelType w:val="hybridMultilevel"/>
    <w:tmpl w:val="FFFFFFFF"/>
    <w:lvl w:ilvl="0" w:tplc="C8B2F8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AEF5B1B"/>
    <w:multiLevelType w:val="hybridMultilevel"/>
    <w:tmpl w:val="FFFFFFFF"/>
    <w:lvl w:ilvl="0" w:tplc="43D815CE">
      <w:start w:val="1"/>
      <w:numFmt w:val="decimal"/>
      <w:lvlText w:val="%1)"/>
      <w:lvlJc w:val="left"/>
      <w:pPr>
        <w:ind w:left="720" w:hanging="360"/>
      </w:pPr>
      <w:rPr>
        <w:rFonts w:cs="Times New Roman" w:hint="default"/>
      </w:rPr>
    </w:lvl>
    <w:lvl w:ilvl="1" w:tplc="B7A2571E">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CBF63A2"/>
    <w:multiLevelType w:val="hybridMultilevel"/>
    <w:tmpl w:val="FFFFFFFF"/>
    <w:lvl w:ilvl="0" w:tplc="C8B2F8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F1570E5"/>
    <w:multiLevelType w:val="hybridMultilevel"/>
    <w:tmpl w:val="FFFFFFFF"/>
    <w:lvl w:ilvl="0" w:tplc="2222BABA">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3951E88"/>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3B2D6B0B"/>
    <w:multiLevelType w:val="hybridMultilevel"/>
    <w:tmpl w:val="FFFFFFFF"/>
    <w:lvl w:ilvl="0" w:tplc="7F543B76">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D314643"/>
    <w:multiLevelType w:val="hybridMultilevel"/>
    <w:tmpl w:val="FFFFFFFF"/>
    <w:lvl w:ilvl="0" w:tplc="43D815C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DE40B0A"/>
    <w:multiLevelType w:val="hybridMultilevel"/>
    <w:tmpl w:val="FFFFFFFF"/>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797D1B"/>
    <w:multiLevelType w:val="hybridMultilevel"/>
    <w:tmpl w:val="FFFFFFFF"/>
    <w:lvl w:ilvl="0" w:tplc="C8B2F8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4C326384"/>
    <w:multiLevelType w:val="hybridMultilevel"/>
    <w:tmpl w:val="FFFFFFFF"/>
    <w:lvl w:ilvl="0" w:tplc="3A10CD6E">
      <w:start w:val="1"/>
      <w:numFmt w:val="decimal"/>
      <w:lvlText w:val="Lekcja %1."/>
      <w:lvlJc w:val="left"/>
      <w:pPr>
        <w:ind w:left="720" w:hanging="360"/>
      </w:pPr>
      <w:rPr>
        <w:rFonts w:cs="Times New Roman" w:hint="default"/>
        <w:b/>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DD77750"/>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7" w15:restartNumberingAfterBreak="0">
    <w:nsid w:val="500A5013"/>
    <w:multiLevelType w:val="hybridMultilevel"/>
    <w:tmpl w:val="FFFFFFFF"/>
    <w:lvl w:ilvl="0" w:tplc="C8B2F8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64B52F2"/>
    <w:multiLevelType w:val="hybridMultilevel"/>
    <w:tmpl w:val="FFFFFFFF"/>
    <w:lvl w:ilvl="0" w:tplc="15E09C88">
      <w:start w:val="1"/>
      <w:numFmt w:val="decimal"/>
      <w:lvlText w:val="%1)"/>
      <w:lvlJc w:val="left"/>
      <w:pPr>
        <w:ind w:left="720" w:hanging="360"/>
      </w:pPr>
      <w:rPr>
        <w:rFonts w:cs="Times New Roman" w:hint="default"/>
      </w:rPr>
    </w:lvl>
    <w:lvl w:ilvl="1" w:tplc="30E4EDA8">
      <w:start w:val="1"/>
      <w:numFmt w:val="lowerLetter"/>
      <w:lvlText w:val="%2)"/>
      <w:lvlJc w:val="left"/>
      <w:pPr>
        <w:ind w:left="1440" w:hanging="360"/>
      </w:pPr>
      <w:rPr>
        <w:rFonts w:cs="Times New Roman" w:hint="default"/>
      </w:rPr>
    </w:lvl>
    <w:lvl w:ilvl="2" w:tplc="DB4A3C64">
      <w:start w:val="1"/>
      <w:numFmt w:val="upperRoman"/>
      <w:lvlText w:val="%3."/>
      <w:lvlJc w:val="left"/>
      <w:pPr>
        <w:ind w:left="2700" w:hanging="72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593C0C13"/>
    <w:multiLevelType w:val="hybridMultilevel"/>
    <w:tmpl w:val="FFFFFFFF"/>
    <w:lvl w:ilvl="0" w:tplc="C8B2F8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5F0D4AB5"/>
    <w:multiLevelType w:val="hybridMultilevel"/>
    <w:tmpl w:val="FFFFFFFF"/>
    <w:lvl w:ilvl="0" w:tplc="C8B2F82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64462D01"/>
    <w:multiLevelType w:val="hybridMultilevel"/>
    <w:tmpl w:val="7346E1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8875AD7"/>
    <w:multiLevelType w:val="hybridMultilevel"/>
    <w:tmpl w:val="5E6CCFC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6D006911"/>
    <w:multiLevelType w:val="hybridMultilevel"/>
    <w:tmpl w:val="FFFFFFFF"/>
    <w:lvl w:ilvl="0" w:tplc="15E09C8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A69657D"/>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5" w15:restartNumberingAfterBreak="0">
    <w:nsid w:val="7F9833FC"/>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487433631">
    <w:abstractNumId w:val="10"/>
  </w:num>
  <w:num w:numId="2" w16cid:durableId="1813407008">
    <w:abstractNumId w:val="7"/>
  </w:num>
  <w:num w:numId="3" w16cid:durableId="1310137607">
    <w:abstractNumId w:val="12"/>
  </w:num>
  <w:num w:numId="4" w16cid:durableId="1076319490">
    <w:abstractNumId w:val="23"/>
  </w:num>
  <w:num w:numId="5" w16cid:durableId="1673530898">
    <w:abstractNumId w:val="18"/>
  </w:num>
  <w:num w:numId="6" w16cid:durableId="1782458426">
    <w:abstractNumId w:val="8"/>
  </w:num>
  <w:num w:numId="7" w16cid:durableId="2108883944">
    <w:abstractNumId w:val="4"/>
  </w:num>
  <w:num w:numId="8" w16cid:durableId="225141690">
    <w:abstractNumId w:val="11"/>
  </w:num>
  <w:num w:numId="9" w16cid:durableId="836263938">
    <w:abstractNumId w:val="19"/>
  </w:num>
  <w:num w:numId="10" w16cid:durableId="1929531954">
    <w:abstractNumId w:val="0"/>
  </w:num>
  <w:num w:numId="11" w16cid:durableId="115027749">
    <w:abstractNumId w:val="17"/>
  </w:num>
  <w:num w:numId="12" w16cid:durableId="1419910625">
    <w:abstractNumId w:val="20"/>
  </w:num>
  <w:num w:numId="13" w16cid:durableId="1944650240">
    <w:abstractNumId w:val="6"/>
  </w:num>
  <w:num w:numId="14" w16cid:durableId="1873153049">
    <w:abstractNumId w:val="14"/>
  </w:num>
  <w:num w:numId="15" w16cid:durableId="1251086585">
    <w:abstractNumId w:val="9"/>
  </w:num>
  <w:num w:numId="16" w16cid:durableId="1105231513">
    <w:abstractNumId w:val="5"/>
  </w:num>
  <w:num w:numId="17" w16cid:durableId="361131883">
    <w:abstractNumId w:val="15"/>
  </w:num>
  <w:num w:numId="18" w16cid:durableId="889877650">
    <w:abstractNumId w:val="16"/>
  </w:num>
  <w:num w:numId="19" w16cid:durableId="1561943720">
    <w:abstractNumId w:val="1"/>
  </w:num>
  <w:num w:numId="20" w16cid:durableId="320740595">
    <w:abstractNumId w:val="24"/>
  </w:num>
  <w:num w:numId="21" w16cid:durableId="1031229005">
    <w:abstractNumId w:val="3"/>
  </w:num>
  <w:num w:numId="22" w16cid:durableId="839932153">
    <w:abstractNumId w:val="25"/>
  </w:num>
  <w:num w:numId="23" w16cid:durableId="94324401">
    <w:abstractNumId w:val="2"/>
  </w:num>
  <w:num w:numId="24" w16cid:durableId="618725467">
    <w:abstractNumId w:val="13"/>
  </w:num>
  <w:num w:numId="25" w16cid:durableId="2135516502">
    <w:abstractNumId w:val="22"/>
  </w:num>
  <w:num w:numId="26" w16cid:durableId="903491295">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9D"/>
    <w:rsid w:val="00000713"/>
    <w:rsid w:val="00002D16"/>
    <w:rsid w:val="00004509"/>
    <w:rsid w:val="00004CC1"/>
    <w:rsid w:val="00016519"/>
    <w:rsid w:val="0001723E"/>
    <w:rsid w:val="00027168"/>
    <w:rsid w:val="00030004"/>
    <w:rsid w:val="0003580C"/>
    <w:rsid w:val="000360E2"/>
    <w:rsid w:val="000362E4"/>
    <w:rsid w:val="00036E8A"/>
    <w:rsid w:val="00037E5B"/>
    <w:rsid w:val="00040B2B"/>
    <w:rsid w:val="0004377E"/>
    <w:rsid w:val="000460A2"/>
    <w:rsid w:val="000632D8"/>
    <w:rsid w:val="000638F6"/>
    <w:rsid w:val="00066B9D"/>
    <w:rsid w:val="00067245"/>
    <w:rsid w:val="00073E23"/>
    <w:rsid w:val="00075616"/>
    <w:rsid w:val="00092E74"/>
    <w:rsid w:val="00094AE0"/>
    <w:rsid w:val="0009544C"/>
    <w:rsid w:val="00096E03"/>
    <w:rsid w:val="000A2ED5"/>
    <w:rsid w:val="000A339B"/>
    <w:rsid w:val="000A37B9"/>
    <w:rsid w:val="000A3891"/>
    <w:rsid w:val="000A390A"/>
    <w:rsid w:val="000B01B2"/>
    <w:rsid w:val="000B58B2"/>
    <w:rsid w:val="000B6E50"/>
    <w:rsid w:val="000B7E9D"/>
    <w:rsid w:val="000C23ED"/>
    <w:rsid w:val="000C26AE"/>
    <w:rsid w:val="000C4349"/>
    <w:rsid w:val="000C6358"/>
    <w:rsid w:val="000D1C03"/>
    <w:rsid w:val="000D5AF3"/>
    <w:rsid w:val="000E087F"/>
    <w:rsid w:val="000E1FCD"/>
    <w:rsid w:val="000F2313"/>
    <w:rsid w:val="000F51A4"/>
    <w:rsid w:val="001008DB"/>
    <w:rsid w:val="001020B7"/>
    <w:rsid w:val="0010391D"/>
    <w:rsid w:val="00105D3A"/>
    <w:rsid w:val="00110683"/>
    <w:rsid w:val="00115E09"/>
    <w:rsid w:val="00115E1A"/>
    <w:rsid w:val="00116B1C"/>
    <w:rsid w:val="001202B1"/>
    <w:rsid w:val="00122769"/>
    <w:rsid w:val="00123A40"/>
    <w:rsid w:val="001278BC"/>
    <w:rsid w:val="00130225"/>
    <w:rsid w:val="0013172D"/>
    <w:rsid w:val="00133211"/>
    <w:rsid w:val="001355F0"/>
    <w:rsid w:val="001359D0"/>
    <w:rsid w:val="0014017F"/>
    <w:rsid w:val="001428B4"/>
    <w:rsid w:val="001431FB"/>
    <w:rsid w:val="001455F8"/>
    <w:rsid w:val="0014666F"/>
    <w:rsid w:val="0014750F"/>
    <w:rsid w:val="001519D9"/>
    <w:rsid w:val="0015536E"/>
    <w:rsid w:val="00156721"/>
    <w:rsid w:val="001632CF"/>
    <w:rsid w:val="00165707"/>
    <w:rsid w:val="001706E9"/>
    <w:rsid w:val="00177439"/>
    <w:rsid w:val="0017790F"/>
    <w:rsid w:val="00182189"/>
    <w:rsid w:val="00186B55"/>
    <w:rsid w:val="00187340"/>
    <w:rsid w:val="00193423"/>
    <w:rsid w:val="001935A4"/>
    <w:rsid w:val="001A0331"/>
    <w:rsid w:val="001A5063"/>
    <w:rsid w:val="001A6D03"/>
    <w:rsid w:val="001B61CB"/>
    <w:rsid w:val="001B7763"/>
    <w:rsid w:val="001C0307"/>
    <w:rsid w:val="001C2C8B"/>
    <w:rsid w:val="001C3B6D"/>
    <w:rsid w:val="001C5791"/>
    <w:rsid w:val="001C6EA6"/>
    <w:rsid w:val="001D09F9"/>
    <w:rsid w:val="001D19A3"/>
    <w:rsid w:val="001D37B9"/>
    <w:rsid w:val="001E4499"/>
    <w:rsid w:val="001E5A03"/>
    <w:rsid w:val="001F0ECC"/>
    <w:rsid w:val="001F5194"/>
    <w:rsid w:val="001F7312"/>
    <w:rsid w:val="001F7666"/>
    <w:rsid w:val="002072B1"/>
    <w:rsid w:val="002134F2"/>
    <w:rsid w:val="002138FD"/>
    <w:rsid w:val="00221E27"/>
    <w:rsid w:val="00225CAB"/>
    <w:rsid w:val="00237C71"/>
    <w:rsid w:val="0024347F"/>
    <w:rsid w:val="00244071"/>
    <w:rsid w:val="002445B4"/>
    <w:rsid w:val="00246D75"/>
    <w:rsid w:val="00251A6C"/>
    <w:rsid w:val="002520F2"/>
    <w:rsid w:val="0025597E"/>
    <w:rsid w:val="00257972"/>
    <w:rsid w:val="00260898"/>
    <w:rsid w:val="00266137"/>
    <w:rsid w:val="002670F4"/>
    <w:rsid w:val="00267583"/>
    <w:rsid w:val="002729BB"/>
    <w:rsid w:val="00277E42"/>
    <w:rsid w:val="00287330"/>
    <w:rsid w:val="00287793"/>
    <w:rsid w:val="002902F9"/>
    <w:rsid w:val="00291E49"/>
    <w:rsid w:val="0029503C"/>
    <w:rsid w:val="002A08A8"/>
    <w:rsid w:val="002A7A19"/>
    <w:rsid w:val="002C18FB"/>
    <w:rsid w:val="002C366C"/>
    <w:rsid w:val="002D061D"/>
    <w:rsid w:val="002D54D4"/>
    <w:rsid w:val="002D6B1A"/>
    <w:rsid w:val="002D7E3E"/>
    <w:rsid w:val="002E125E"/>
    <w:rsid w:val="002E1944"/>
    <w:rsid w:val="002E1C52"/>
    <w:rsid w:val="002E7B24"/>
    <w:rsid w:val="002F4D06"/>
    <w:rsid w:val="002F4F6B"/>
    <w:rsid w:val="002F6B66"/>
    <w:rsid w:val="00304884"/>
    <w:rsid w:val="00304BEF"/>
    <w:rsid w:val="0030780B"/>
    <w:rsid w:val="00315ACA"/>
    <w:rsid w:val="003212D2"/>
    <w:rsid w:val="00326384"/>
    <w:rsid w:val="00332833"/>
    <w:rsid w:val="00334720"/>
    <w:rsid w:val="00335235"/>
    <w:rsid w:val="00336E17"/>
    <w:rsid w:val="00342C66"/>
    <w:rsid w:val="003436A1"/>
    <w:rsid w:val="003440AD"/>
    <w:rsid w:val="00344ABE"/>
    <w:rsid w:val="00350CF6"/>
    <w:rsid w:val="00355188"/>
    <w:rsid w:val="00356866"/>
    <w:rsid w:val="00361A91"/>
    <w:rsid w:val="003641D2"/>
    <w:rsid w:val="00364E00"/>
    <w:rsid w:val="0036698F"/>
    <w:rsid w:val="0037098A"/>
    <w:rsid w:val="0037143E"/>
    <w:rsid w:val="00376BFF"/>
    <w:rsid w:val="0038018E"/>
    <w:rsid w:val="00386BAF"/>
    <w:rsid w:val="003956DB"/>
    <w:rsid w:val="003A34C6"/>
    <w:rsid w:val="003A375E"/>
    <w:rsid w:val="003A4505"/>
    <w:rsid w:val="003B4EC7"/>
    <w:rsid w:val="003B5E45"/>
    <w:rsid w:val="003C4E63"/>
    <w:rsid w:val="003C79F6"/>
    <w:rsid w:val="003D34DC"/>
    <w:rsid w:val="003D3C1F"/>
    <w:rsid w:val="003D3C72"/>
    <w:rsid w:val="003E2658"/>
    <w:rsid w:val="003E343D"/>
    <w:rsid w:val="003E37E3"/>
    <w:rsid w:val="003E4191"/>
    <w:rsid w:val="003E5388"/>
    <w:rsid w:val="003F0DF9"/>
    <w:rsid w:val="003F1ADC"/>
    <w:rsid w:val="003F6E18"/>
    <w:rsid w:val="004100BC"/>
    <w:rsid w:val="00410B03"/>
    <w:rsid w:val="00411238"/>
    <w:rsid w:val="004149D0"/>
    <w:rsid w:val="0042191E"/>
    <w:rsid w:val="00426C27"/>
    <w:rsid w:val="00426D27"/>
    <w:rsid w:val="004277FA"/>
    <w:rsid w:val="00427F05"/>
    <w:rsid w:val="00432937"/>
    <w:rsid w:val="00433EE4"/>
    <w:rsid w:val="00442459"/>
    <w:rsid w:val="004439ED"/>
    <w:rsid w:val="00447853"/>
    <w:rsid w:val="004539C3"/>
    <w:rsid w:val="00453C27"/>
    <w:rsid w:val="004547C1"/>
    <w:rsid w:val="00456697"/>
    <w:rsid w:val="00456C11"/>
    <w:rsid w:val="0045754D"/>
    <w:rsid w:val="00457FFA"/>
    <w:rsid w:val="00460D70"/>
    <w:rsid w:val="00462896"/>
    <w:rsid w:val="0046303A"/>
    <w:rsid w:val="00464908"/>
    <w:rsid w:val="0047320D"/>
    <w:rsid w:val="00473213"/>
    <w:rsid w:val="00474F2B"/>
    <w:rsid w:val="00475B27"/>
    <w:rsid w:val="00476C38"/>
    <w:rsid w:val="004802F6"/>
    <w:rsid w:val="00480A3B"/>
    <w:rsid w:val="004850D1"/>
    <w:rsid w:val="004967CE"/>
    <w:rsid w:val="004977F0"/>
    <w:rsid w:val="004A2486"/>
    <w:rsid w:val="004A2527"/>
    <w:rsid w:val="004A263F"/>
    <w:rsid w:val="004A6F00"/>
    <w:rsid w:val="004B2A34"/>
    <w:rsid w:val="004B3B86"/>
    <w:rsid w:val="004C5818"/>
    <w:rsid w:val="004D3372"/>
    <w:rsid w:val="004D4BF7"/>
    <w:rsid w:val="004D6758"/>
    <w:rsid w:val="004D7639"/>
    <w:rsid w:val="004E04A3"/>
    <w:rsid w:val="004E0BF1"/>
    <w:rsid w:val="004E276F"/>
    <w:rsid w:val="004E686F"/>
    <w:rsid w:val="004E6944"/>
    <w:rsid w:val="004F0262"/>
    <w:rsid w:val="004F02C4"/>
    <w:rsid w:val="004F19B0"/>
    <w:rsid w:val="004F2FE4"/>
    <w:rsid w:val="00501767"/>
    <w:rsid w:val="005061FF"/>
    <w:rsid w:val="00510476"/>
    <w:rsid w:val="0051067A"/>
    <w:rsid w:val="00510A5C"/>
    <w:rsid w:val="00511AC4"/>
    <w:rsid w:val="0051271F"/>
    <w:rsid w:val="00512CFB"/>
    <w:rsid w:val="00514767"/>
    <w:rsid w:val="00517C3E"/>
    <w:rsid w:val="0052029C"/>
    <w:rsid w:val="00521E85"/>
    <w:rsid w:val="005224C6"/>
    <w:rsid w:val="0052267B"/>
    <w:rsid w:val="00532E6A"/>
    <w:rsid w:val="0053545A"/>
    <w:rsid w:val="0053783D"/>
    <w:rsid w:val="005510AA"/>
    <w:rsid w:val="00553804"/>
    <w:rsid w:val="00561439"/>
    <w:rsid w:val="005625CC"/>
    <w:rsid w:val="00562736"/>
    <w:rsid w:val="0056292A"/>
    <w:rsid w:val="00571397"/>
    <w:rsid w:val="005714B2"/>
    <w:rsid w:val="00573D8D"/>
    <w:rsid w:val="00575020"/>
    <w:rsid w:val="00577854"/>
    <w:rsid w:val="005824D6"/>
    <w:rsid w:val="00584907"/>
    <w:rsid w:val="00597886"/>
    <w:rsid w:val="005A0F99"/>
    <w:rsid w:val="005A12CD"/>
    <w:rsid w:val="005A6114"/>
    <w:rsid w:val="005A6AFF"/>
    <w:rsid w:val="005B6A44"/>
    <w:rsid w:val="005C2329"/>
    <w:rsid w:val="005C7E04"/>
    <w:rsid w:val="005D1270"/>
    <w:rsid w:val="005D2642"/>
    <w:rsid w:val="005D56C7"/>
    <w:rsid w:val="005E122A"/>
    <w:rsid w:val="005E1B36"/>
    <w:rsid w:val="005E7DF7"/>
    <w:rsid w:val="005F3AD2"/>
    <w:rsid w:val="005F5CF9"/>
    <w:rsid w:val="005F7F43"/>
    <w:rsid w:val="00601321"/>
    <w:rsid w:val="006047EA"/>
    <w:rsid w:val="00605B4E"/>
    <w:rsid w:val="0060613F"/>
    <w:rsid w:val="006112E4"/>
    <w:rsid w:val="006208AD"/>
    <w:rsid w:val="0062171A"/>
    <w:rsid w:val="00622036"/>
    <w:rsid w:val="00622E81"/>
    <w:rsid w:val="00623BF0"/>
    <w:rsid w:val="00630480"/>
    <w:rsid w:val="006445F0"/>
    <w:rsid w:val="00645005"/>
    <w:rsid w:val="006523C5"/>
    <w:rsid w:val="00652825"/>
    <w:rsid w:val="006549FA"/>
    <w:rsid w:val="00675098"/>
    <w:rsid w:val="006852BF"/>
    <w:rsid w:val="00686820"/>
    <w:rsid w:val="00687542"/>
    <w:rsid w:val="00690376"/>
    <w:rsid w:val="006922CA"/>
    <w:rsid w:val="0069532F"/>
    <w:rsid w:val="00695B8F"/>
    <w:rsid w:val="00696515"/>
    <w:rsid w:val="006A058B"/>
    <w:rsid w:val="006A1BFB"/>
    <w:rsid w:val="006A4627"/>
    <w:rsid w:val="006A6BBC"/>
    <w:rsid w:val="006A77F1"/>
    <w:rsid w:val="006A7D45"/>
    <w:rsid w:val="006B01FE"/>
    <w:rsid w:val="006B2F1C"/>
    <w:rsid w:val="006B3A59"/>
    <w:rsid w:val="006B4E0D"/>
    <w:rsid w:val="006C0B5A"/>
    <w:rsid w:val="006C1865"/>
    <w:rsid w:val="006C2DD5"/>
    <w:rsid w:val="006C4DFE"/>
    <w:rsid w:val="006C5A73"/>
    <w:rsid w:val="006D0936"/>
    <w:rsid w:val="006D7C73"/>
    <w:rsid w:val="006E5DD6"/>
    <w:rsid w:val="006E7229"/>
    <w:rsid w:val="006E79C3"/>
    <w:rsid w:val="006F04CA"/>
    <w:rsid w:val="006F068D"/>
    <w:rsid w:val="006F0CB0"/>
    <w:rsid w:val="006F22DB"/>
    <w:rsid w:val="00715DD3"/>
    <w:rsid w:val="00741A7E"/>
    <w:rsid w:val="00742AB0"/>
    <w:rsid w:val="00747ADB"/>
    <w:rsid w:val="0075059C"/>
    <w:rsid w:val="007506DA"/>
    <w:rsid w:val="00752E11"/>
    <w:rsid w:val="0075493A"/>
    <w:rsid w:val="00754AD3"/>
    <w:rsid w:val="00756E16"/>
    <w:rsid w:val="007628C9"/>
    <w:rsid w:val="00765516"/>
    <w:rsid w:val="0077287D"/>
    <w:rsid w:val="00772F10"/>
    <w:rsid w:val="0077679A"/>
    <w:rsid w:val="00783FA9"/>
    <w:rsid w:val="00791BFA"/>
    <w:rsid w:val="00793334"/>
    <w:rsid w:val="00794287"/>
    <w:rsid w:val="00794799"/>
    <w:rsid w:val="007952ED"/>
    <w:rsid w:val="0079633C"/>
    <w:rsid w:val="007A2B2C"/>
    <w:rsid w:val="007A593C"/>
    <w:rsid w:val="007A5E5C"/>
    <w:rsid w:val="007B3755"/>
    <w:rsid w:val="007B5C54"/>
    <w:rsid w:val="007B5E90"/>
    <w:rsid w:val="007B67DC"/>
    <w:rsid w:val="007C0DBD"/>
    <w:rsid w:val="007C778D"/>
    <w:rsid w:val="007D56E3"/>
    <w:rsid w:val="007E13B1"/>
    <w:rsid w:val="007F1F44"/>
    <w:rsid w:val="007F313B"/>
    <w:rsid w:val="007F5050"/>
    <w:rsid w:val="007F6D90"/>
    <w:rsid w:val="00800D16"/>
    <w:rsid w:val="00801FDF"/>
    <w:rsid w:val="008020CB"/>
    <w:rsid w:val="00802B78"/>
    <w:rsid w:val="008124D7"/>
    <w:rsid w:val="00812E90"/>
    <w:rsid w:val="0082521D"/>
    <w:rsid w:val="008347C6"/>
    <w:rsid w:val="00836AD5"/>
    <w:rsid w:val="00840984"/>
    <w:rsid w:val="0084113D"/>
    <w:rsid w:val="00844148"/>
    <w:rsid w:val="008478DB"/>
    <w:rsid w:val="0085192F"/>
    <w:rsid w:val="008521BB"/>
    <w:rsid w:val="00852651"/>
    <w:rsid w:val="0085791D"/>
    <w:rsid w:val="008703A6"/>
    <w:rsid w:val="0087111D"/>
    <w:rsid w:val="00875EC2"/>
    <w:rsid w:val="0088124A"/>
    <w:rsid w:val="008870EB"/>
    <w:rsid w:val="00893906"/>
    <w:rsid w:val="00893967"/>
    <w:rsid w:val="008A2C99"/>
    <w:rsid w:val="008A2D46"/>
    <w:rsid w:val="008A426D"/>
    <w:rsid w:val="008A48FC"/>
    <w:rsid w:val="008A6479"/>
    <w:rsid w:val="008A6B17"/>
    <w:rsid w:val="008B5792"/>
    <w:rsid w:val="008C31EA"/>
    <w:rsid w:val="008C516F"/>
    <w:rsid w:val="008D0C2A"/>
    <w:rsid w:val="008D0FF6"/>
    <w:rsid w:val="008D4007"/>
    <w:rsid w:val="008D6158"/>
    <w:rsid w:val="008E2740"/>
    <w:rsid w:val="008E56B5"/>
    <w:rsid w:val="008E7794"/>
    <w:rsid w:val="008F0E35"/>
    <w:rsid w:val="008F4F2E"/>
    <w:rsid w:val="008F6309"/>
    <w:rsid w:val="009019B9"/>
    <w:rsid w:val="00901B0B"/>
    <w:rsid w:val="00904087"/>
    <w:rsid w:val="00905798"/>
    <w:rsid w:val="00906199"/>
    <w:rsid w:val="00912229"/>
    <w:rsid w:val="00922D9C"/>
    <w:rsid w:val="00924B4A"/>
    <w:rsid w:val="00926A4D"/>
    <w:rsid w:val="00926B0E"/>
    <w:rsid w:val="00931148"/>
    <w:rsid w:val="0093561B"/>
    <w:rsid w:val="009375E8"/>
    <w:rsid w:val="0094500C"/>
    <w:rsid w:val="00945EB9"/>
    <w:rsid w:val="00960426"/>
    <w:rsid w:val="009614E5"/>
    <w:rsid w:val="00961AF6"/>
    <w:rsid w:val="00963848"/>
    <w:rsid w:val="009775CB"/>
    <w:rsid w:val="009808E6"/>
    <w:rsid w:val="009849B8"/>
    <w:rsid w:val="00986528"/>
    <w:rsid w:val="00991EFB"/>
    <w:rsid w:val="00994D47"/>
    <w:rsid w:val="00995D60"/>
    <w:rsid w:val="009963DF"/>
    <w:rsid w:val="009A03A3"/>
    <w:rsid w:val="009A1058"/>
    <w:rsid w:val="009A41CF"/>
    <w:rsid w:val="009A5631"/>
    <w:rsid w:val="009B4AAC"/>
    <w:rsid w:val="009B6A74"/>
    <w:rsid w:val="009C1357"/>
    <w:rsid w:val="009C3B96"/>
    <w:rsid w:val="009C56FA"/>
    <w:rsid w:val="009C6EED"/>
    <w:rsid w:val="009D09C2"/>
    <w:rsid w:val="009D3ABD"/>
    <w:rsid w:val="009E0F74"/>
    <w:rsid w:val="009E39DF"/>
    <w:rsid w:val="009E4D0E"/>
    <w:rsid w:val="009E6C8E"/>
    <w:rsid w:val="009F5125"/>
    <w:rsid w:val="00A004E0"/>
    <w:rsid w:val="00A018D3"/>
    <w:rsid w:val="00A02AB1"/>
    <w:rsid w:val="00A06990"/>
    <w:rsid w:val="00A12759"/>
    <w:rsid w:val="00A2396B"/>
    <w:rsid w:val="00A25BC6"/>
    <w:rsid w:val="00A261E8"/>
    <w:rsid w:val="00A30A99"/>
    <w:rsid w:val="00A30EAB"/>
    <w:rsid w:val="00A558FB"/>
    <w:rsid w:val="00A70B4D"/>
    <w:rsid w:val="00A72810"/>
    <w:rsid w:val="00A72B91"/>
    <w:rsid w:val="00A82092"/>
    <w:rsid w:val="00A826CD"/>
    <w:rsid w:val="00A837E5"/>
    <w:rsid w:val="00A857EE"/>
    <w:rsid w:val="00A85827"/>
    <w:rsid w:val="00A92C7E"/>
    <w:rsid w:val="00A95139"/>
    <w:rsid w:val="00AA0822"/>
    <w:rsid w:val="00AA0917"/>
    <w:rsid w:val="00AA121E"/>
    <w:rsid w:val="00AA15C6"/>
    <w:rsid w:val="00AA5BCA"/>
    <w:rsid w:val="00AB0F63"/>
    <w:rsid w:val="00AB1993"/>
    <w:rsid w:val="00AB2E36"/>
    <w:rsid w:val="00AB43C8"/>
    <w:rsid w:val="00AB541A"/>
    <w:rsid w:val="00AB646B"/>
    <w:rsid w:val="00AB66FF"/>
    <w:rsid w:val="00AC159D"/>
    <w:rsid w:val="00AC381E"/>
    <w:rsid w:val="00AC5423"/>
    <w:rsid w:val="00AC7C4F"/>
    <w:rsid w:val="00AD3BF4"/>
    <w:rsid w:val="00AD7064"/>
    <w:rsid w:val="00AD770C"/>
    <w:rsid w:val="00AE7FB7"/>
    <w:rsid w:val="00B01057"/>
    <w:rsid w:val="00B1474C"/>
    <w:rsid w:val="00B169CB"/>
    <w:rsid w:val="00B16C80"/>
    <w:rsid w:val="00B176E0"/>
    <w:rsid w:val="00B22F29"/>
    <w:rsid w:val="00B233A8"/>
    <w:rsid w:val="00B27B77"/>
    <w:rsid w:val="00B311DA"/>
    <w:rsid w:val="00B31D23"/>
    <w:rsid w:val="00B341B2"/>
    <w:rsid w:val="00B409A0"/>
    <w:rsid w:val="00B41FEA"/>
    <w:rsid w:val="00B45553"/>
    <w:rsid w:val="00B47852"/>
    <w:rsid w:val="00B5033E"/>
    <w:rsid w:val="00B51D83"/>
    <w:rsid w:val="00B51E1D"/>
    <w:rsid w:val="00B5361C"/>
    <w:rsid w:val="00B542ED"/>
    <w:rsid w:val="00B73723"/>
    <w:rsid w:val="00B7576B"/>
    <w:rsid w:val="00B77CF3"/>
    <w:rsid w:val="00B857C2"/>
    <w:rsid w:val="00B87303"/>
    <w:rsid w:val="00B878EF"/>
    <w:rsid w:val="00B95321"/>
    <w:rsid w:val="00B97930"/>
    <w:rsid w:val="00BA1904"/>
    <w:rsid w:val="00BB3F9B"/>
    <w:rsid w:val="00BB5E88"/>
    <w:rsid w:val="00BC0672"/>
    <w:rsid w:val="00BC1934"/>
    <w:rsid w:val="00BC70E5"/>
    <w:rsid w:val="00BC7A99"/>
    <w:rsid w:val="00BC7F6C"/>
    <w:rsid w:val="00BD3769"/>
    <w:rsid w:val="00BD6177"/>
    <w:rsid w:val="00BD660A"/>
    <w:rsid w:val="00BE15AB"/>
    <w:rsid w:val="00BE2E20"/>
    <w:rsid w:val="00BE45FD"/>
    <w:rsid w:val="00BE472F"/>
    <w:rsid w:val="00BE7824"/>
    <w:rsid w:val="00BF459F"/>
    <w:rsid w:val="00C01657"/>
    <w:rsid w:val="00C04A82"/>
    <w:rsid w:val="00C11B26"/>
    <w:rsid w:val="00C12E7B"/>
    <w:rsid w:val="00C20A4D"/>
    <w:rsid w:val="00C228EE"/>
    <w:rsid w:val="00C23235"/>
    <w:rsid w:val="00C25CB2"/>
    <w:rsid w:val="00C274B5"/>
    <w:rsid w:val="00C36A0B"/>
    <w:rsid w:val="00C43BA8"/>
    <w:rsid w:val="00C513D1"/>
    <w:rsid w:val="00C526B9"/>
    <w:rsid w:val="00C60070"/>
    <w:rsid w:val="00C6157D"/>
    <w:rsid w:val="00C629EB"/>
    <w:rsid w:val="00C6350F"/>
    <w:rsid w:val="00C63D84"/>
    <w:rsid w:val="00C656A6"/>
    <w:rsid w:val="00C66D7F"/>
    <w:rsid w:val="00C67EE8"/>
    <w:rsid w:val="00C67FF7"/>
    <w:rsid w:val="00C73BF7"/>
    <w:rsid w:val="00C803AD"/>
    <w:rsid w:val="00C80685"/>
    <w:rsid w:val="00C8196A"/>
    <w:rsid w:val="00C82651"/>
    <w:rsid w:val="00C840AF"/>
    <w:rsid w:val="00C85ABB"/>
    <w:rsid w:val="00C87F61"/>
    <w:rsid w:val="00C9471A"/>
    <w:rsid w:val="00C965E7"/>
    <w:rsid w:val="00CB18A2"/>
    <w:rsid w:val="00CB3846"/>
    <w:rsid w:val="00CB3AC7"/>
    <w:rsid w:val="00CB488B"/>
    <w:rsid w:val="00CB5F4B"/>
    <w:rsid w:val="00CB793F"/>
    <w:rsid w:val="00CB7B53"/>
    <w:rsid w:val="00CC5BE1"/>
    <w:rsid w:val="00CC6779"/>
    <w:rsid w:val="00CC740A"/>
    <w:rsid w:val="00CC7D2F"/>
    <w:rsid w:val="00CD3D93"/>
    <w:rsid w:val="00CD4343"/>
    <w:rsid w:val="00CD7728"/>
    <w:rsid w:val="00CE0355"/>
    <w:rsid w:val="00CE1546"/>
    <w:rsid w:val="00CE3E32"/>
    <w:rsid w:val="00CE70B6"/>
    <w:rsid w:val="00CF1618"/>
    <w:rsid w:val="00CF1BBC"/>
    <w:rsid w:val="00CF20AE"/>
    <w:rsid w:val="00CF3964"/>
    <w:rsid w:val="00CF3BF3"/>
    <w:rsid w:val="00CF5CD1"/>
    <w:rsid w:val="00CF7635"/>
    <w:rsid w:val="00CF79FB"/>
    <w:rsid w:val="00D00251"/>
    <w:rsid w:val="00D0057F"/>
    <w:rsid w:val="00D0349A"/>
    <w:rsid w:val="00D04407"/>
    <w:rsid w:val="00D06FC9"/>
    <w:rsid w:val="00D0748D"/>
    <w:rsid w:val="00D1413D"/>
    <w:rsid w:val="00D16617"/>
    <w:rsid w:val="00D16D44"/>
    <w:rsid w:val="00D20E13"/>
    <w:rsid w:val="00D22B6B"/>
    <w:rsid w:val="00D25C24"/>
    <w:rsid w:val="00D25D41"/>
    <w:rsid w:val="00D26112"/>
    <w:rsid w:val="00D26147"/>
    <w:rsid w:val="00D3242F"/>
    <w:rsid w:val="00D33252"/>
    <w:rsid w:val="00D35894"/>
    <w:rsid w:val="00D447F8"/>
    <w:rsid w:val="00D45AB2"/>
    <w:rsid w:val="00D466B6"/>
    <w:rsid w:val="00D50446"/>
    <w:rsid w:val="00D518DD"/>
    <w:rsid w:val="00D5312F"/>
    <w:rsid w:val="00D66FFC"/>
    <w:rsid w:val="00D67217"/>
    <w:rsid w:val="00D67593"/>
    <w:rsid w:val="00D71C72"/>
    <w:rsid w:val="00D71DE6"/>
    <w:rsid w:val="00D7595C"/>
    <w:rsid w:val="00D8673F"/>
    <w:rsid w:val="00D90F31"/>
    <w:rsid w:val="00D923C0"/>
    <w:rsid w:val="00D963E3"/>
    <w:rsid w:val="00D97638"/>
    <w:rsid w:val="00D97F1F"/>
    <w:rsid w:val="00DA1F42"/>
    <w:rsid w:val="00DA4258"/>
    <w:rsid w:val="00DA72CD"/>
    <w:rsid w:val="00DB095E"/>
    <w:rsid w:val="00DB0E32"/>
    <w:rsid w:val="00DB121C"/>
    <w:rsid w:val="00DB5DD5"/>
    <w:rsid w:val="00DB7BAC"/>
    <w:rsid w:val="00DC2697"/>
    <w:rsid w:val="00DC302F"/>
    <w:rsid w:val="00DC4465"/>
    <w:rsid w:val="00DC46ED"/>
    <w:rsid w:val="00DD1CC5"/>
    <w:rsid w:val="00DD266C"/>
    <w:rsid w:val="00DE172F"/>
    <w:rsid w:val="00DE5978"/>
    <w:rsid w:val="00DE5E1D"/>
    <w:rsid w:val="00DE6C5F"/>
    <w:rsid w:val="00DE727B"/>
    <w:rsid w:val="00DF0BB3"/>
    <w:rsid w:val="00DF481F"/>
    <w:rsid w:val="00DF59B8"/>
    <w:rsid w:val="00E00122"/>
    <w:rsid w:val="00E00CF6"/>
    <w:rsid w:val="00E01D57"/>
    <w:rsid w:val="00E0293D"/>
    <w:rsid w:val="00E16522"/>
    <w:rsid w:val="00E261D0"/>
    <w:rsid w:val="00E30890"/>
    <w:rsid w:val="00E33A89"/>
    <w:rsid w:val="00E37BD1"/>
    <w:rsid w:val="00E41C26"/>
    <w:rsid w:val="00E47E8D"/>
    <w:rsid w:val="00E524EA"/>
    <w:rsid w:val="00E54186"/>
    <w:rsid w:val="00E62BFD"/>
    <w:rsid w:val="00E656D2"/>
    <w:rsid w:val="00E70D55"/>
    <w:rsid w:val="00E71610"/>
    <w:rsid w:val="00E738AC"/>
    <w:rsid w:val="00E76BD0"/>
    <w:rsid w:val="00E867D1"/>
    <w:rsid w:val="00E97627"/>
    <w:rsid w:val="00EA0C6F"/>
    <w:rsid w:val="00EA1555"/>
    <w:rsid w:val="00EA2187"/>
    <w:rsid w:val="00EA21C9"/>
    <w:rsid w:val="00EA2F25"/>
    <w:rsid w:val="00EA3AE9"/>
    <w:rsid w:val="00EA7C94"/>
    <w:rsid w:val="00EB2724"/>
    <w:rsid w:val="00EB2E8E"/>
    <w:rsid w:val="00EB7741"/>
    <w:rsid w:val="00EC5D72"/>
    <w:rsid w:val="00EC5E68"/>
    <w:rsid w:val="00ED36DF"/>
    <w:rsid w:val="00EE0A3D"/>
    <w:rsid w:val="00EF1D98"/>
    <w:rsid w:val="00EF2427"/>
    <w:rsid w:val="00EF4DDC"/>
    <w:rsid w:val="00EF5804"/>
    <w:rsid w:val="00EF7B73"/>
    <w:rsid w:val="00F0217A"/>
    <w:rsid w:val="00F03F0D"/>
    <w:rsid w:val="00F04B5B"/>
    <w:rsid w:val="00F07FAE"/>
    <w:rsid w:val="00F11EC2"/>
    <w:rsid w:val="00F15E3D"/>
    <w:rsid w:val="00F17754"/>
    <w:rsid w:val="00F2361E"/>
    <w:rsid w:val="00F23FEF"/>
    <w:rsid w:val="00F26400"/>
    <w:rsid w:val="00F31B61"/>
    <w:rsid w:val="00F358F5"/>
    <w:rsid w:val="00F36A65"/>
    <w:rsid w:val="00F411A9"/>
    <w:rsid w:val="00F45E52"/>
    <w:rsid w:val="00F47338"/>
    <w:rsid w:val="00F541AE"/>
    <w:rsid w:val="00F56271"/>
    <w:rsid w:val="00F601A0"/>
    <w:rsid w:val="00F637C3"/>
    <w:rsid w:val="00F66E11"/>
    <w:rsid w:val="00F72519"/>
    <w:rsid w:val="00F77267"/>
    <w:rsid w:val="00F81E33"/>
    <w:rsid w:val="00F82E0B"/>
    <w:rsid w:val="00F94B07"/>
    <w:rsid w:val="00F97BDF"/>
    <w:rsid w:val="00FA355C"/>
    <w:rsid w:val="00FA717C"/>
    <w:rsid w:val="00FB1C68"/>
    <w:rsid w:val="00FB6922"/>
    <w:rsid w:val="00FC24C6"/>
    <w:rsid w:val="00FC78F7"/>
    <w:rsid w:val="00FD0A21"/>
    <w:rsid w:val="00FD161B"/>
    <w:rsid w:val="00FD3B11"/>
    <w:rsid w:val="00FD3DBD"/>
    <w:rsid w:val="00FD5F2D"/>
    <w:rsid w:val="00FE0A09"/>
    <w:rsid w:val="00FE1CE4"/>
    <w:rsid w:val="00FE37E3"/>
    <w:rsid w:val="00FE3BFD"/>
    <w:rsid w:val="00FF149C"/>
    <w:rsid w:val="00FF7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B338A0"/>
  <w14:defaultImageDpi w14:val="0"/>
  <w15:docId w15:val="{9451F7E8-8CB6-450F-BCE8-9DA0889E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0F74"/>
    <w:pPr>
      <w:spacing w:after="200" w:line="276" w:lineRule="auto"/>
    </w:pPr>
    <w:rPr>
      <w:rFonts w:cs="Times New Roman"/>
      <w:sz w:val="22"/>
      <w:szCs w:val="22"/>
      <w:lang w:eastAsia="en-US"/>
    </w:rPr>
  </w:style>
  <w:style w:type="paragraph" w:styleId="Nagwek1">
    <w:name w:val="heading 1"/>
    <w:basedOn w:val="Normalny"/>
    <w:next w:val="Normalny"/>
    <w:link w:val="Nagwek1Znak"/>
    <w:uiPriority w:val="9"/>
    <w:qFormat/>
    <w:locked/>
    <w:rsid w:val="00B542ED"/>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semiHidden/>
    <w:unhideWhenUsed/>
    <w:qFormat/>
    <w:locked/>
    <w:rsid w:val="003B5E45"/>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B542ED"/>
    <w:rPr>
      <w:rFonts w:ascii="Calibri Light" w:eastAsia="Times New Roman" w:hAnsi="Calibri Light" w:cs="Times New Roman"/>
      <w:b/>
      <w:bCs/>
      <w:kern w:val="32"/>
      <w:sz w:val="32"/>
      <w:szCs w:val="32"/>
      <w:lang w:val="x-none" w:eastAsia="en-US"/>
    </w:rPr>
  </w:style>
  <w:style w:type="paragraph" w:styleId="Akapitzlist">
    <w:name w:val="List Paragraph"/>
    <w:basedOn w:val="Normalny"/>
    <w:uiPriority w:val="34"/>
    <w:qFormat/>
    <w:rsid w:val="00AC159D"/>
    <w:pPr>
      <w:ind w:left="720"/>
      <w:contextualSpacing/>
    </w:pPr>
  </w:style>
  <w:style w:type="paragraph" w:styleId="Nagwek">
    <w:name w:val="header"/>
    <w:basedOn w:val="Normalny"/>
    <w:link w:val="NagwekZnak"/>
    <w:uiPriority w:val="99"/>
    <w:rsid w:val="00AC159D"/>
    <w:pPr>
      <w:tabs>
        <w:tab w:val="center" w:pos="4536"/>
        <w:tab w:val="right" w:pos="9072"/>
      </w:tabs>
      <w:spacing w:after="0" w:line="240" w:lineRule="auto"/>
    </w:pPr>
  </w:style>
  <w:style w:type="character" w:customStyle="1" w:styleId="NagwekZnak">
    <w:name w:val="Nagłówek Znak"/>
    <w:link w:val="Nagwek"/>
    <w:uiPriority w:val="99"/>
    <w:locked/>
    <w:rsid w:val="00AC159D"/>
    <w:rPr>
      <w:rFonts w:cs="Times New Roman"/>
    </w:rPr>
  </w:style>
  <w:style w:type="paragraph" w:styleId="Stopka">
    <w:name w:val="footer"/>
    <w:basedOn w:val="Normalny"/>
    <w:link w:val="StopkaZnak"/>
    <w:uiPriority w:val="99"/>
    <w:rsid w:val="00AC159D"/>
    <w:pPr>
      <w:tabs>
        <w:tab w:val="center" w:pos="4536"/>
        <w:tab w:val="right" w:pos="9072"/>
      </w:tabs>
      <w:spacing w:after="0" w:line="240" w:lineRule="auto"/>
    </w:pPr>
  </w:style>
  <w:style w:type="character" w:customStyle="1" w:styleId="StopkaZnak">
    <w:name w:val="Stopka Znak"/>
    <w:link w:val="Stopka"/>
    <w:uiPriority w:val="99"/>
    <w:locked/>
    <w:rsid w:val="00AC159D"/>
    <w:rPr>
      <w:rFonts w:cs="Times New Roman"/>
    </w:rPr>
  </w:style>
  <w:style w:type="paragraph" w:styleId="Tekstdymka">
    <w:name w:val="Balloon Text"/>
    <w:basedOn w:val="Normalny"/>
    <w:link w:val="TekstdymkaZnak"/>
    <w:uiPriority w:val="99"/>
    <w:semiHidden/>
    <w:rsid w:val="00AC159D"/>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AC159D"/>
    <w:rPr>
      <w:rFonts w:ascii="Tahoma" w:hAnsi="Tahoma" w:cs="Tahoma"/>
      <w:sz w:val="16"/>
      <w:szCs w:val="16"/>
    </w:rPr>
  </w:style>
  <w:style w:type="paragraph" w:customStyle="1" w:styleId="h1">
    <w:name w:val="h1"/>
    <w:basedOn w:val="Normalny"/>
    <w:uiPriority w:val="99"/>
    <w:rsid w:val="00B41FEA"/>
    <w:pPr>
      <w:spacing w:before="750" w:after="100" w:afterAutospacing="1" w:line="240" w:lineRule="auto"/>
    </w:pPr>
    <w:rPr>
      <w:rFonts w:ascii="Arial" w:hAnsi="Arial" w:cs="Arial"/>
      <w:b/>
      <w:bCs/>
      <w:color w:val="1E4496"/>
      <w:sz w:val="24"/>
      <w:szCs w:val="24"/>
      <w:lang w:eastAsia="pl-PL"/>
    </w:rPr>
  </w:style>
  <w:style w:type="table" w:styleId="Tabela-Siatka">
    <w:name w:val="Table Grid"/>
    <w:basedOn w:val="Standardowy"/>
    <w:uiPriority w:val="99"/>
    <w:rsid w:val="00B979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
    <w:name w:val="ust"/>
    <w:basedOn w:val="Normalny"/>
    <w:uiPriority w:val="99"/>
    <w:rsid w:val="00A2396B"/>
    <w:pPr>
      <w:spacing w:before="100" w:beforeAutospacing="1" w:after="0" w:line="240" w:lineRule="auto"/>
      <w:ind w:firstLine="375"/>
    </w:pPr>
    <w:rPr>
      <w:rFonts w:ascii="Arial" w:hAnsi="Arial" w:cs="Arial"/>
      <w:sz w:val="20"/>
      <w:szCs w:val="20"/>
      <w:lang w:eastAsia="pl-PL"/>
    </w:rPr>
  </w:style>
  <w:style w:type="paragraph" w:styleId="Tekstprzypisukocowego">
    <w:name w:val="endnote text"/>
    <w:basedOn w:val="Normalny"/>
    <w:link w:val="TekstprzypisukocowegoZnak"/>
    <w:uiPriority w:val="99"/>
    <w:semiHidden/>
    <w:unhideWhenUsed/>
    <w:rsid w:val="005E7DF7"/>
    <w:rPr>
      <w:sz w:val="20"/>
      <w:szCs w:val="20"/>
    </w:rPr>
  </w:style>
  <w:style w:type="character" w:customStyle="1" w:styleId="TekstprzypisukocowegoZnak">
    <w:name w:val="Tekst przypisu końcowego Znak"/>
    <w:link w:val="Tekstprzypisukocowego"/>
    <w:uiPriority w:val="99"/>
    <w:semiHidden/>
    <w:locked/>
    <w:rsid w:val="005E7DF7"/>
    <w:rPr>
      <w:rFonts w:cs="Times New Roman"/>
      <w:sz w:val="20"/>
      <w:szCs w:val="20"/>
      <w:lang w:val="x-none" w:eastAsia="en-US"/>
    </w:rPr>
  </w:style>
  <w:style w:type="character" w:styleId="Odwoanieprzypisukocowego">
    <w:name w:val="endnote reference"/>
    <w:uiPriority w:val="99"/>
    <w:semiHidden/>
    <w:unhideWhenUsed/>
    <w:rsid w:val="005E7DF7"/>
    <w:rPr>
      <w:rFonts w:cs="Times New Roman"/>
      <w:vertAlign w:val="superscript"/>
    </w:rPr>
  </w:style>
  <w:style w:type="paragraph" w:styleId="Bezodstpw">
    <w:name w:val="No Spacing"/>
    <w:uiPriority w:val="1"/>
    <w:qFormat/>
    <w:rsid w:val="00D71C72"/>
    <w:rPr>
      <w:rFonts w:cs="Times New Roman"/>
      <w:sz w:val="22"/>
      <w:szCs w:val="22"/>
      <w:lang w:eastAsia="en-US"/>
    </w:rPr>
  </w:style>
  <w:style w:type="paragraph" w:customStyle="1" w:styleId="dt">
    <w:name w:val="dt"/>
    <w:basedOn w:val="Normalny"/>
    <w:rsid w:val="00350CF6"/>
    <w:pPr>
      <w:spacing w:before="100" w:beforeAutospacing="1" w:after="100" w:afterAutospacing="1" w:line="240" w:lineRule="auto"/>
    </w:pPr>
    <w:rPr>
      <w:rFonts w:ascii="Times New Roman" w:hAnsi="Times New Roman"/>
      <w:sz w:val="24"/>
      <w:szCs w:val="24"/>
      <w:lang w:eastAsia="pl-PL"/>
    </w:rPr>
  </w:style>
  <w:style w:type="paragraph" w:customStyle="1" w:styleId="h2">
    <w:name w:val="h2"/>
    <w:basedOn w:val="Normalny"/>
    <w:rsid w:val="006B01FE"/>
    <w:pPr>
      <w:spacing w:before="100" w:beforeAutospacing="1" w:after="100" w:afterAutospacing="1" w:line="240" w:lineRule="auto"/>
    </w:pPr>
    <w:rPr>
      <w:rFonts w:ascii="Times New Roman" w:hAnsi="Times New Roman"/>
      <w:sz w:val="24"/>
      <w:szCs w:val="24"/>
      <w:lang w:eastAsia="pl-PL"/>
    </w:rPr>
  </w:style>
  <w:style w:type="paragraph" w:customStyle="1" w:styleId="Pa6">
    <w:name w:val="Pa6"/>
    <w:basedOn w:val="Normalny"/>
    <w:next w:val="Normalny"/>
    <w:uiPriority w:val="99"/>
    <w:rsid w:val="00F04B5B"/>
    <w:pPr>
      <w:autoSpaceDE w:val="0"/>
      <w:autoSpaceDN w:val="0"/>
      <w:adjustRightInd w:val="0"/>
      <w:spacing w:after="0" w:line="191" w:lineRule="atLeast"/>
    </w:pPr>
    <w:rPr>
      <w:rFonts w:ascii="LFHCDO+Swis721CnEUX" w:hAnsi="LFHCDO+Swis721CnEUX" w:cs="Calibri"/>
      <w:sz w:val="24"/>
      <w:szCs w:val="24"/>
      <w:lang w:eastAsia="pl-PL"/>
    </w:rPr>
  </w:style>
  <w:style w:type="paragraph" w:customStyle="1" w:styleId="Pa5">
    <w:name w:val="Pa5"/>
    <w:basedOn w:val="Normalny"/>
    <w:next w:val="Normalny"/>
    <w:uiPriority w:val="99"/>
    <w:rsid w:val="00110683"/>
    <w:pPr>
      <w:autoSpaceDE w:val="0"/>
      <w:autoSpaceDN w:val="0"/>
      <w:adjustRightInd w:val="0"/>
      <w:spacing w:after="0" w:line="201" w:lineRule="atLeast"/>
    </w:pPr>
    <w:rPr>
      <w:rFonts w:ascii="Swis721CnEUX" w:hAnsi="Swis721CnEUX" w:cs="Calibri"/>
      <w:sz w:val="24"/>
      <w:szCs w:val="24"/>
      <w:lang w:eastAsia="pl-PL"/>
    </w:rPr>
  </w:style>
  <w:style w:type="character" w:styleId="Hipercze">
    <w:name w:val="Hyperlink"/>
    <w:uiPriority w:val="99"/>
    <w:unhideWhenUsed/>
    <w:rsid w:val="001519D9"/>
    <w:rPr>
      <w:rFonts w:cs="Times New Roman"/>
      <w:color w:val="0000FF"/>
      <w:u w:val="single"/>
    </w:rPr>
  </w:style>
  <w:style w:type="paragraph" w:styleId="Nagwekspisutreci">
    <w:name w:val="TOC Heading"/>
    <w:basedOn w:val="Nagwek1"/>
    <w:next w:val="Normalny"/>
    <w:uiPriority w:val="39"/>
    <w:unhideWhenUsed/>
    <w:qFormat/>
    <w:rsid w:val="00B542ED"/>
    <w:pPr>
      <w:keepLines/>
      <w:spacing w:after="0" w:line="259" w:lineRule="auto"/>
      <w:outlineLvl w:val="9"/>
    </w:pPr>
    <w:rPr>
      <w:b w:val="0"/>
      <w:bCs w:val="0"/>
      <w:color w:val="0F4761"/>
      <w:kern w:val="0"/>
      <w:lang w:eastAsia="pl-PL"/>
    </w:rPr>
  </w:style>
  <w:style w:type="paragraph" w:styleId="Spistreci1">
    <w:name w:val="toc 1"/>
    <w:basedOn w:val="Normalny"/>
    <w:next w:val="Normalny"/>
    <w:autoRedefine/>
    <w:uiPriority w:val="39"/>
    <w:locked/>
    <w:rsid w:val="00B542ED"/>
  </w:style>
  <w:style w:type="character" w:customStyle="1" w:styleId="Nagwek2Znak">
    <w:name w:val="Nagłówek 2 Znak"/>
    <w:link w:val="Nagwek2"/>
    <w:semiHidden/>
    <w:rsid w:val="003B5E45"/>
    <w:rPr>
      <w:rFonts w:ascii="Calibri Light" w:eastAsia="Times New Roman" w:hAnsi="Calibri Light"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1751">
      <w:bodyDiv w:val="1"/>
      <w:marLeft w:val="0"/>
      <w:marRight w:val="0"/>
      <w:marTop w:val="0"/>
      <w:marBottom w:val="0"/>
      <w:divBdr>
        <w:top w:val="none" w:sz="0" w:space="0" w:color="auto"/>
        <w:left w:val="none" w:sz="0" w:space="0" w:color="auto"/>
        <w:bottom w:val="none" w:sz="0" w:space="0" w:color="auto"/>
        <w:right w:val="none" w:sz="0" w:space="0" w:color="auto"/>
      </w:divBdr>
    </w:div>
    <w:div w:id="304941188">
      <w:bodyDiv w:val="1"/>
      <w:marLeft w:val="0"/>
      <w:marRight w:val="0"/>
      <w:marTop w:val="0"/>
      <w:marBottom w:val="0"/>
      <w:divBdr>
        <w:top w:val="none" w:sz="0" w:space="0" w:color="auto"/>
        <w:left w:val="none" w:sz="0" w:space="0" w:color="auto"/>
        <w:bottom w:val="none" w:sz="0" w:space="0" w:color="auto"/>
        <w:right w:val="none" w:sz="0" w:space="0" w:color="auto"/>
      </w:divBdr>
    </w:div>
    <w:div w:id="1445731534">
      <w:marLeft w:val="0"/>
      <w:marRight w:val="0"/>
      <w:marTop w:val="0"/>
      <w:marBottom w:val="0"/>
      <w:divBdr>
        <w:top w:val="none" w:sz="0" w:space="0" w:color="auto"/>
        <w:left w:val="none" w:sz="0" w:space="0" w:color="auto"/>
        <w:bottom w:val="none" w:sz="0" w:space="0" w:color="auto"/>
        <w:right w:val="none" w:sz="0" w:space="0" w:color="auto"/>
      </w:divBdr>
    </w:div>
    <w:div w:id="1445731535">
      <w:marLeft w:val="0"/>
      <w:marRight w:val="0"/>
      <w:marTop w:val="0"/>
      <w:marBottom w:val="0"/>
      <w:divBdr>
        <w:top w:val="none" w:sz="0" w:space="0" w:color="auto"/>
        <w:left w:val="none" w:sz="0" w:space="0" w:color="auto"/>
        <w:bottom w:val="none" w:sz="0" w:space="0" w:color="auto"/>
        <w:right w:val="none" w:sz="0" w:space="0" w:color="auto"/>
      </w:divBdr>
    </w:div>
    <w:div w:id="1445731536">
      <w:marLeft w:val="0"/>
      <w:marRight w:val="0"/>
      <w:marTop w:val="0"/>
      <w:marBottom w:val="0"/>
      <w:divBdr>
        <w:top w:val="none" w:sz="0" w:space="0" w:color="auto"/>
        <w:left w:val="none" w:sz="0" w:space="0" w:color="auto"/>
        <w:bottom w:val="none" w:sz="0" w:space="0" w:color="auto"/>
        <w:right w:val="none" w:sz="0" w:space="0" w:color="auto"/>
      </w:divBdr>
    </w:div>
    <w:div w:id="1445731537">
      <w:marLeft w:val="0"/>
      <w:marRight w:val="0"/>
      <w:marTop w:val="0"/>
      <w:marBottom w:val="0"/>
      <w:divBdr>
        <w:top w:val="none" w:sz="0" w:space="0" w:color="auto"/>
        <w:left w:val="none" w:sz="0" w:space="0" w:color="auto"/>
        <w:bottom w:val="none" w:sz="0" w:space="0" w:color="auto"/>
        <w:right w:val="none" w:sz="0" w:space="0" w:color="auto"/>
      </w:divBdr>
    </w:div>
    <w:div w:id="1445731538">
      <w:marLeft w:val="0"/>
      <w:marRight w:val="0"/>
      <w:marTop w:val="0"/>
      <w:marBottom w:val="0"/>
      <w:divBdr>
        <w:top w:val="none" w:sz="0" w:space="0" w:color="auto"/>
        <w:left w:val="none" w:sz="0" w:space="0" w:color="auto"/>
        <w:bottom w:val="none" w:sz="0" w:space="0" w:color="auto"/>
        <w:right w:val="none" w:sz="0" w:space="0" w:color="auto"/>
      </w:divBdr>
    </w:div>
    <w:div w:id="1445731539">
      <w:marLeft w:val="0"/>
      <w:marRight w:val="0"/>
      <w:marTop w:val="0"/>
      <w:marBottom w:val="0"/>
      <w:divBdr>
        <w:top w:val="none" w:sz="0" w:space="0" w:color="auto"/>
        <w:left w:val="none" w:sz="0" w:space="0" w:color="auto"/>
        <w:bottom w:val="none" w:sz="0" w:space="0" w:color="auto"/>
        <w:right w:val="none" w:sz="0" w:space="0" w:color="auto"/>
      </w:divBdr>
    </w:div>
    <w:div w:id="1445731541">
      <w:marLeft w:val="227"/>
      <w:marRight w:val="227"/>
      <w:marTop w:val="227"/>
      <w:marBottom w:val="227"/>
      <w:divBdr>
        <w:top w:val="none" w:sz="0" w:space="0" w:color="auto"/>
        <w:left w:val="none" w:sz="0" w:space="0" w:color="auto"/>
        <w:bottom w:val="none" w:sz="0" w:space="0" w:color="auto"/>
        <w:right w:val="none" w:sz="0" w:space="0" w:color="auto"/>
      </w:divBdr>
      <w:divsChild>
        <w:div w:id="1445731542">
          <w:marLeft w:val="0"/>
          <w:marRight w:val="0"/>
          <w:marTop w:val="0"/>
          <w:marBottom w:val="0"/>
          <w:divBdr>
            <w:top w:val="none" w:sz="0" w:space="0" w:color="auto"/>
            <w:left w:val="none" w:sz="0" w:space="0" w:color="auto"/>
            <w:bottom w:val="none" w:sz="0" w:space="0" w:color="auto"/>
            <w:right w:val="none" w:sz="0" w:space="0" w:color="auto"/>
          </w:divBdr>
          <w:divsChild>
            <w:div w:id="1445731540">
              <w:marLeft w:val="0"/>
              <w:marRight w:val="0"/>
              <w:marTop w:val="0"/>
              <w:marBottom w:val="0"/>
              <w:divBdr>
                <w:top w:val="none" w:sz="0" w:space="0" w:color="auto"/>
                <w:left w:val="none" w:sz="0" w:space="0" w:color="auto"/>
                <w:bottom w:val="none" w:sz="0" w:space="0" w:color="auto"/>
                <w:right w:val="none" w:sz="0" w:space="0" w:color="auto"/>
              </w:divBdr>
              <w:divsChild>
                <w:div w:id="1445731543">
                  <w:marLeft w:val="0"/>
                  <w:marRight w:val="0"/>
                  <w:marTop w:val="0"/>
                  <w:marBottom w:val="0"/>
                  <w:divBdr>
                    <w:top w:val="none" w:sz="0" w:space="0" w:color="auto"/>
                    <w:left w:val="none" w:sz="0" w:space="0" w:color="auto"/>
                    <w:bottom w:val="none" w:sz="0" w:space="0" w:color="auto"/>
                    <w:right w:val="none" w:sz="0" w:space="0" w:color="auto"/>
                  </w:divBdr>
                </w:div>
                <w:div w:id="1445731544">
                  <w:marLeft w:val="375"/>
                  <w:marRight w:val="0"/>
                  <w:marTop w:val="0"/>
                  <w:marBottom w:val="0"/>
                  <w:divBdr>
                    <w:top w:val="none" w:sz="0" w:space="0" w:color="auto"/>
                    <w:left w:val="none" w:sz="0" w:space="0" w:color="auto"/>
                    <w:bottom w:val="none" w:sz="0" w:space="0" w:color="auto"/>
                    <w:right w:val="none" w:sz="0" w:space="0" w:color="auto"/>
                  </w:divBdr>
                </w:div>
                <w:div w:id="1445731545">
                  <w:marLeft w:val="375"/>
                  <w:marRight w:val="0"/>
                  <w:marTop w:val="0"/>
                  <w:marBottom w:val="0"/>
                  <w:divBdr>
                    <w:top w:val="none" w:sz="0" w:space="0" w:color="auto"/>
                    <w:left w:val="none" w:sz="0" w:space="0" w:color="auto"/>
                    <w:bottom w:val="none" w:sz="0" w:space="0" w:color="auto"/>
                    <w:right w:val="none" w:sz="0" w:space="0" w:color="auto"/>
                  </w:divBdr>
                </w:div>
                <w:div w:id="1445731546">
                  <w:marLeft w:val="375"/>
                  <w:marRight w:val="0"/>
                  <w:marTop w:val="0"/>
                  <w:marBottom w:val="0"/>
                  <w:divBdr>
                    <w:top w:val="none" w:sz="0" w:space="0" w:color="auto"/>
                    <w:left w:val="none" w:sz="0" w:space="0" w:color="auto"/>
                    <w:bottom w:val="none" w:sz="0" w:space="0" w:color="auto"/>
                    <w:right w:val="none" w:sz="0" w:space="0" w:color="auto"/>
                  </w:divBdr>
                </w:div>
                <w:div w:id="14457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3642D-749A-4103-AA07-D8F6EC85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4953</Words>
  <Characters>29721</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Rozkład materiału realizacji zajęć komputerowych</vt:lpstr>
    </vt:vector>
  </TitlesOfParts>
  <Company>Hewlett-Packard</Company>
  <LinksUpToDate>false</LinksUpToDate>
  <CharactersWithSpaces>34605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Rozkład materiału realizacji zajęć komputerowych</dc:title>
  <dc:subject/>
  <dc:creator>Grazyna</dc:creator>
  <cp:keywords/>
  <dc:description/>
  <cp:lastModifiedBy>Paweł Rogoziński</cp:lastModifiedBy>
  <cp:revision>28</cp:revision>
  <cp:lastPrinted>2019-08-19T19:28:00Z</cp:lastPrinted>
  <dcterms:created xsi:type="dcterms:W3CDTF">2025-04-06T17:04:00Z</dcterms:created>
  <dcterms:modified xsi:type="dcterms:W3CDTF">2025-04-15T09:18:00Z</dcterms:modified>
</cp:coreProperties>
</file>