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D2BF" w14:textId="77777777" w:rsidR="00AA49CD" w:rsidRPr="00282303" w:rsidRDefault="00AA49CD" w:rsidP="00282303">
      <w:pPr>
        <w:spacing w:before="120" w:after="120"/>
        <w:ind w:left="851" w:right="567"/>
        <w:jc w:val="center"/>
        <w:rPr>
          <w:b/>
          <w:sz w:val="24"/>
        </w:rPr>
      </w:pPr>
      <w:r w:rsidRPr="00282303">
        <w:rPr>
          <w:b/>
          <w:sz w:val="24"/>
        </w:rPr>
        <w:t>KSIĘGA PRZYSŁÓW</w:t>
      </w:r>
    </w:p>
    <w:p w14:paraId="30BCC241" w14:textId="77777777" w:rsidR="00AA49CD" w:rsidRPr="00282303" w:rsidRDefault="00AA49CD" w:rsidP="00282303">
      <w:pPr>
        <w:spacing w:before="120" w:after="120"/>
        <w:ind w:left="851" w:right="567"/>
        <w:jc w:val="center"/>
        <w:rPr>
          <w:b/>
          <w:sz w:val="22"/>
          <w:szCs w:val="22"/>
        </w:rPr>
      </w:pPr>
      <w:r w:rsidRPr="00282303">
        <w:rPr>
          <w:b/>
          <w:sz w:val="22"/>
          <w:szCs w:val="22"/>
        </w:rPr>
        <w:t>OGÓLNE NAPOMNIENIA MĄDROŚCI</w:t>
      </w:r>
    </w:p>
    <w:p w14:paraId="5474FB6C" w14:textId="77777777" w:rsidR="00AA49CD" w:rsidRPr="00282303" w:rsidRDefault="00AA49CD" w:rsidP="00282303">
      <w:pPr>
        <w:spacing w:before="120" w:after="120"/>
        <w:ind w:left="851" w:right="567"/>
        <w:jc w:val="center"/>
        <w:rPr>
          <w:b/>
          <w:sz w:val="24"/>
        </w:rPr>
      </w:pPr>
      <w:r w:rsidRPr="00282303">
        <w:rPr>
          <w:b/>
          <w:sz w:val="24"/>
        </w:rPr>
        <w:t>Zachęta do nabycia mądrości</w:t>
      </w:r>
    </w:p>
    <w:p w14:paraId="26DE46D6" w14:textId="77777777" w:rsidR="007A60E5" w:rsidRDefault="00AA49CD">
      <w:pPr>
        <w:ind w:left="851" w:right="567" w:firstLine="2"/>
        <w:rPr>
          <w:sz w:val="24"/>
        </w:rPr>
      </w:pPr>
      <w:r>
        <w:rPr>
          <w:sz w:val="24"/>
        </w:rPr>
        <w:t>Słuchajcie, synowie, rad ojca, by poznać mądrość, zważajcie!</w:t>
      </w:r>
      <w:r>
        <w:rPr>
          <w:sz w:val="24"/>
        </w:rPr>
        <w:br/>
        <w:t>Udzielam wam cennej nauki: nie gardźcie mym p</w:t>
      </w:r>
      <w:r w:rsidR="009C1621">
        <w:rPr>
          <w:sz w:val="24"/>
        </w:rPr>
        <w:t>ouczeniem, bo i ja byłem synem u</w:t>
      </w:r>
      <w:r>
        <w:rPr>
          <w:sz w:val="24"/>
        </w:rPr>
        <w:t xml:space="preserve"> ojca, kochanym, jedynym dla matki, a tymi słowami mnie uczył: Niech będą w twym sercu zamknięte wskazania, strzeż mych nakazów, byś żył; nabywaj mądrości, nabywaj rozwagi, nie zapominaj słów moich ust!</w:t>
      </w:r>
      <w:r>
        <w:rPr>
          <w:sz w:val="24"/>
        </w:rPr>
        <w:br/>
        <w:t>Nie gardź nią, bo ciebie ocali, ukochaj ją, będzie cię strzegła.</w:t>
      </w:r>
      <w:r>
        <w:rPr>
          <w:sz w:val="24"/>
        </w:rPr>
        <w:br/>
        <w:t>Podstawą mądrości: zdobywaj mądrość, za wszystko, co masz, mądrości nabywaj!</w:t>
      </w:r>
      <w:r>
        <w:rPr>
          <w:sz w:val="24"/>
        </w:rPr>
        <w:br/>
        <w:t>Ceń ją, a czcią cię otoczy, okryje cię sławą, gdy ją posiądziesz; włoży ci wieniec wdzięczny na głowę, obdarzy zaszczytną koroną.</w:t>
      </w:r>
      <w:r>
        <w:rPr>
          <w:sz w:val="24"/>
        </w:rPr>
        <w:br/>
        <w:t>Posłuchaj</w:t>
      </w:r>
      <w:r w:rsidR="009C1621">
        <w:rPr>
          <w:sz w:val="24"/>
        </w:rPr>
        <w:t>,</w:t>
      </w:r>
      <w:r>
        <w:rPr>
          <w:sz w:val="24"/>
        </w:rPr>
        <w:t xml:space="preserve"> synu, przyjmij moje słowa, a życie się twoje przedłuży.</w:t>
      </w:r>
      <w:r>
        <w:rPr>
          <w:sz w:val="24"/>
        </w:rPr>
        <w:br/>
        <w:t>Poprowadzę cię drogą mądrości, ścieżkami prawości powiodę.</w:t>
      </w:r>
      <w:r>
        <w:rPr>
          <w:sz w:val="24"/>
        </w:rPr>
        <w:br/>
        <w:t>Gdy pójdziesz nią – kroki twe będą swobodne, i choćbyś biegł, nie potkniesz się.</w:t>
      </w:r>
      <w:r>
        <w:rPr>
          <w:sz w:val="24"/>
        </w:rPr>
        <w:br/>
        <w:t>Słuchaj nauki i nie gardź nią, strzeż jej, gdyż ona twym życiem.</w:t>
      </w:r>
      <w:r>
        <w:rPr>
          <w:sz w:val="24"/>
        </w:rPr>
        <w:br/>
        <w:t>Zważaj, synu, na moje słowa, do uwag mych nakłoń swe ucho; niech one nie schodzą ci z oczu, przechowuj je pilnie w swym sercu; bo życiem są dla tych, co je otrzymali, lekarstwem całego ich ciała.</w:t>
      </w:r>
      <w:r>
        <w:rPr>
          <w:sz w:val="24"/>
        </w:rPr>
        <w:br/>
        <w:t>Z całą pilnością strzeż swego serca, bo życie ma tam swoje źródło.</w:t>
      </w:r>
      <w:r>
        <w:rPr>
          <w:sz w:val="24"/>
        </w:rPr>
        <w:br/>
        <w:t>Fałszu ust się wystrzegaj, od warg przewrotnych bądź z dala!</w:t>
      </w:r>
      <w:r>
        <w:rPr>
          <w:sz w:val="24"/>
        </w:rPr>
        <w:br/>
        <w:t>Twe oczy niech patrzą na wprost, przed siebie kieruj powieki.</w:t>
      </w:r>
      <w:r>
        <w:rPr>
          <w:sz w:val="24"/>
        </w:rPr>
        <w:br/>
        <w:t>Uważaj, gdzie krok masz postawić, i wszystkie twe drogi niech będą pewne.</w:t>
      </w:r>
      <w:r>
        <w:rPr>
          <w:sz w:val="24"/>
        </w:rPr>
        <w:br/>
        <w:t>Nie zbaczaj na lewo i prawo, odwróć swą nogę od złego!</w:t>
      </w:r>
    </w:p>
    <w:sectPr w:rsidR="007A60E5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83E9" w14:textId="77777777" w:rsidR="00B32063" w:rsidRDefault="00B32063">
      <w:r>
        <w:separator/>
      </w:r>
    </w:p>
  </w:endnote>
  <w:endnote w:type="continuationSeparator" w:id="0">
    <w:p w14:paraId="0830C88C" w14:textId="77777777" w:rsidR="00B32063" w:rsidRDefault="00B3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5A55" w14:textId="77777777" w:rsidR="009D07A4" w:rsidRDefault="00AF6B86" w:rsidP="00AB191C">
    <w:r w:rsidRPr="00AF6B86">
      <w:t>Źródło:</w:t>
    </w:r>
    <w:r>
      <w:rPr>
        <w:i/>
      </w:rPr>
      <w:t xml:space="preserve"> Biblia</w:t>
    </w:r>
    <w:r w:rsidRPr="0007269D">
      <w:rPr>
        <w:i/>
      </w:rPr>
      <w:t xml:space="preserve"> T</w:t>
    </w:r>
    <w:r>
      <w:rPr>
        <w:i/>
      </w:rPr>
      <w:t>ysiąclecia</w:t>
    </w:r>
    <w:r>
      <w:t>, wyd. IV, WYDAWNICTWO PALLOTT</w:t>
    </w:r>
    <w:r w:rsidRPr="0007269D">
      <w:t xml:space="preserve">INUM, </w:t>
    </w:r>
    <w:r w:rsidR="009D07A4">
      <w:t>Poznań-Warszawa</w:t>
    </w:r>
    <w:r>
      <w:t xml:space="preserve">, </w:t>
    </w:r>
    <w:r w:rsidRPr="0007269D">
      <w:t>1995</w:t>
    </w:r>
    <w:r>
      <w:t xml:space="preserve">; </w:t>
    </w:r>
  </w:p>
  <w:p w14:paraId="1F7245B9" w14:textId="77777777" w:rsidR="00AF6B86" w:rsidRDefault="00AF6B86" w:rsidP="00AB191C">
    <w:r w:rsidRPr="0023460A">
      <w:t>tekst dostosowano do celów dydaktycznych.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EC5A" w14:textId="77777777" w:rsidR="00B32063" w:rsidRDefault="00B32063">
      <w:r>
        <w:separator/>
      </w:r>
    </w:p>
  </w:footnote>
  <w:footnote w:type="continuationSeparator" w:id="0">
    <w:p w14:paraId="52DB8B54" w14:textId="77777777" w:rsidR="00B32063" w:rsidRDefault="00B3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69D"/>
    <w:rsid w:val="0007269D"/>
    <w:rsid w:val="001175E5"/>
    <w:rsid w:val="002041D4"/>
    <w:rsid w:val="00282303"/>
    <w:rsid w:val="00317C25"/>
    <w:rsid w:val="005D46BB"/>
    <w:rsid w:val="007A60E5"/>
    <w:rsid w:val="00840D64"/>
    <w:rsid w:val="00954D3E"/>
    <w:rsid w:val="009C1621"/>
    <w:rsid w:val="009D07A4"/>
    <w:rsid w:val="00AA49CD"/>
    <w:rsid w:val="00AB191C"/>
    <w:rsid w:val="00AF6B86"/>
    <w:rsid w:val="00B32063"/>
    <w:rsid w:val="00B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4EE06"/>
  <w15:chartTrackingRefBased/>
  <w15:docId w15:val="{6A83E344-6EEE-475E-B4FC-088D3B4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ind w:left="1418" w:hanging="567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blokowy">
    <w:name w:val="Block Text"/>
    <w:basedOn w:val="Normalny"/>
    <w:pPr>
      <w:ind w:left="993" w:right="1417" w:firstLine="2"/>
    </w:pPr>
    <w:rPr>
      <w:sz w:val="24"/>
    </w:rPr>
  </w:style>
  <w:style w:type="paragraph" w:styleId="Tekstpodstawowy2">
    <w:name w:val="Body Text 2"/>
    <w:basedOn w:val="Normalny"/>
    <w:rsid w:val="007A60E5"/>
    <w:pPr>
      <w:tabs>
        <w:tab w:val="left" w:pos="3969"/>
        <w:tab w:val="left" w:pos="5670"/>
        <w:tab w:val="left" w:pos="7371"/>
      </w:tabs>
    </w:pPr>
    <w:rPr>
      <w:rFonts w:ascii="Arial" w:hAnsi="Arial"/>
      <w:sz w:val="18"/>
    </w:rPr>
  </w:style>
  <w:style w:type="paragraph" w:styleId="Nagwek">
    <w:name w:val="header"/>
    <w:basedOn w:val="Normalny"/>
    <w:rsid w:val="00AF6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6B8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z: BIBLIA TYSIĄCLECIA WYDANIE IV, WYDAWNICTWO PALLOTTINUM, POZNAŃ – WARSZAWA 1995; format przystosowany do celów dydaktycznych</vt:lpstr>
    </vt:vector>
  </TitlesOfParts>
  <Company> 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z: BIBLIA TYSIĄCLECIA WYDANIE IV, WYDAWNICTWO PALLOTTINUM, POZNAŃ – WARSZAWA 1995; format przystosowany do celów dydaktycznych</dc:title>
  <dc:subject/>
  <dc:creator>jbo</dc:creator>
  <cp:keywords/>
  <cp:lastModifiedBy>Paweł</cp:lastModifiedBy>
  <cp:revision>2</cp:revision>
  <dcterms:created xsi:type="dcterms:W3CDTF">2022-11-01T19:57:00Z</dcterms:created>
  <dcterms:modified xsi:type="dcterms:W3CDTF">2022-11-01T19:57:00Z</dcterms:modified>
</cp:coreProperties>
</file>